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396516"/>
        <w:docPartObj>
          <w:docPartGallery w:val="Cover Pages"/>
          <w:docPartUnique/>
        </w:docPartObj>
      </w:sdtPr>
      <w:sdtEndPr>
        <w:rPr>
          <w:b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682"/>
            <w:gridCol w:w="3632"/>
          </w:tblGrid>
          <w:tr w:rsidR="0061377E" w:rsidRPr="008D2128" w:rsidTr="00733E3C">
            <w:trPr>
              <w:trHeight w:val="1105"/>
            </w:trPr>
            <w:tc>
              <w:tcPr>
                <w:tcW w:w="682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61377E" w:rsidRPr="008D2128" w:rsidRDefault="0061377E"/>
            </w:tc>
            <w:sdt>
              <w:sdtPr>
                <w:rPr>
                  <w:rFonts w:eastAsiaTheme="majorEastAsia"/>
                  <w:b/>
                  <w:bCs/>
                  <w:color w:val="FFFFFF" w:themeColor="background1"/>
                  <w:sz w:val="24"/>
                  <w:szCs w:val="24"/>
                </w:rPr>
                <w:alias w:val="Год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3632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61377E" w:rsidRPr="008D2128" w:rsidRDefault="0061377E" w:rsidP="0061377E">
                    <w:pPr>
                      <w:pStyle w:val="a4"/>
                      <w:rPr>
                        <w:rFonts w:eastAsiaTheme="majorEastAsia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8D2128">
                      <w:rPr>
                        <w:rFonts w:eastAsiaTheme="majorEastAsi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Районный отдел образования администрации Краснохолмского района</w:t>
                    </w:r>
                  </w:p>
                </w:tc>
              </w:sdtContent>
            </w:sdt>
          </w:tr>
          <w:tr w:rsidR="0061377E" w:rsidRPr="008D2128" w:rsidTr="00733E3C">
            <w:trPr>
              <w:trHeight w:val="2208"/>
            </w:trPr>
            <w:tc>
              <w:tcPr>
                <w:tcW w:w="682" w:type="dxa"/>
                <w:tcBorders>
                  <w:right w:val="single" w:sz="4" w:space="0" w:color="000000" w:themeColor="text1"/>
                </w:tcBorders>
              </w:tcPr>
              <w:p w:rsidR="0061377E" w:rsidRPr="008D2128" w:rsidRDefault="0061377E"/>
            </w:tc>
            <w:tc>
              <w:tcPr>
                <w:tcW w:w="3632" w:type="dxa"/>
                <w:tcBorders>
                  <w:left w:val="single" w:sz="4" w:space="0" w:color="000000" w:themeColor="text1"/>
                </w:tcBorders>
                <w:vAlign w:val="center"/>
              </w:tcPr>
              <w:p w:rsidR="0061377E" w:rsidRPr="008D2128" w:rsidRDefault="0061377E">
                <w:pPr>
                  <w:pStyle w:val="a4"/>
                  <w:rPr>
                    <w:color w:val="76923C" w:themeColor="accent3" w:themeShade="BF"/>
                  </w:rPr>
                </w:pPr>
                <w:r w:rsidRPr="008D2128">
                  <w:rPr>
                    <w:color w:val="76923C" w:themeColor="accent3" w:themeShade="BF"/>
                  </w:rPr>
                  <w:t>Районный методический кабинет</w:t>
                </w:r>
              </w:p>
              <w:p w:rsidR="0061377E" w:rsidRPr="008D2128" w:rsidRDefault="0061377E">
                <w:pPr>
                  <w:pStyle w:val="a4"/>
                  <w:rPr>
                    <w:color w:val="76923C" w:themeColor="accent3" w:themeShade="BF"/>
                  </w:rPr>
                </w:pPr>
              </w:p>
            </w:tc>
          </w:tr>
        </w:tbl>
        <w:p w:rsidR="0061377E" w:rsidRPr="008D2128" w:rsidRDefault="00F44DE4">
          <w:pPr>
            <w:rPr>
              <w:b/>
            </w:rPr>
          </w:pPr>
        </w:p>
      </w:sdtContent>
    </w:sdt>
    <w:p w:rsidR="00B60565" w:rsidRPr="008D2128" w:rsidRDefault="00990231" w:rsidP="008D2128">
      <w:pPr>
        <w:tabs>
          <w:tab w:val="left" w:pos="-851"/>
        </w:tabs>
        <w:ind w:left="-1134" w:right="-284"/>
        <w:jc w:val="center"/>
        <w:rPr>
          <w:b/>
          <w:sz w:val="28"/>
          <w:szCs w:val="28"/>
        </w:rPr>
      </w:pPr>
      <w:r w:rsidRPr="008D2128">
        <w:rPr>
          <w:b/>
          <w:sz w:val="28"/>
          <w:szCs w:val="28"/>
        </w:rPr>
        <w:t>План</w:t>
      </w:r>
      <w:r w:rsidR="00B60565" w:rsidRPr="008D2128">
        <w:rPr>
          <w:b/>
          <w:sz w:val="28"/>
          <w:szCs w:val="28"/>
        </w:rPr>
        <w:t xml:space="preserve"> работы РМО учителей </w:t>
      </w:r>
      <w:r w:rsidR="00D372DF" w:rsidRPr="008D2128">
        <w:rPr>
          <w:b/>
          <w:sz w:val="28"/>
          <w:szCs w:val="28"/>
        </w:rPr>
        <w:t>математики</w:t>
      </w:r>
      <w:r w:rsidR="00B32E8C" w:rsidRPr="008D2128">
        <w:rPr>
          <w:b/>
          <w:sz w:val="28"/>
          <w:szCs w:val="28"/>
        </w:rPr>
        <w:t>,</w:t>
      </w:r>
      <w:r w:rsidR="002A1189" w:rsidRPr="008D2128">
        <w:rPr>
          <w:b/>
          <w:sz w:val="28"/>
          <w:szCs w:val="28"/>
        </w:rPr>
        <w:t xml:space="preserve"> информатики</w:t>
      </w:r>
      <w:r w:rsidR="00B32E8C" w:rsidRPr="008D2128">
        <w:rPr>
          <w:b/>
          <w:sz w:val="28"/>
          <w:szCs w:val="28"/>
        </w:rPr>
        <w:t xml:space="preserve"> и физики</w:t>
      </w:r>
    </w:p>
    <w:p w:rsidR="0096263B" w:rsidRPr="008D2128" w:rsidRDefault="00990231" w:rsidP="008D2128">
      <w:pPr>
        <w:tabs>
          <w:tab w:val="left" w:pos="-851"/>
        </w:tabs>
        <w:ind w:left="-1134" w:right="-284"/>
        <w:jc w:val="center"/>
        <w:rPr>
          <w:b/>
          <w:sz w:val="28"/>
          <w:szCs w:val="28"/>
        </w:rPr>
      </w:pPr>
      <w:r w:rsidRPr="008D2128">
        <w:rPr>
          <w:b/>
          <w:sz w:val="28"/>
          <w:szCs w:val="28"/>
        </w:rPr>
        <w:t>на</w:t>
      </w:r>
      <w:r w:rsidR="0096263B" w:rsidRPr="008D2128">
        <w:rPr>
          <w:b/>
          <w:sz w:val="28"/>
          <w:szCs w:val="28"/>
        </w:rPr>
        <w:t xml:space="preserve"> 20</w:t>
      </w:r>
      <w:r w:rsidRPr="008D2128">
        <w:rPr>
          <w:b/>
          <w:sz w:val="28"/>
          <w:szCs w:val="28"/>
        </w:rPr>
        <w:t>1</w:t>
      </w:r>
      <w:r w:rsidR="00915AB6">
        <w:rPr>
          <w:b/>
          <w:sz w:val="28"/>
          <w:szCs w:val="28"/>
        </w:rPr>
        <w:t>9</w:t>
      </w:r>
      <w:r w:rsidR="0096263B" w:rsidRPr="008D2128">
        <w:rPr>
          <w:b/>
          <w:sz w:val="28"/>
          <w:szCs w:val="28"/>
        </w:rPr>
        <w:t xml:space="preserve"> – 20</w:t>
      </w:r>
      <w:r w:rsidR="00915AB6">
        <w:rPr>
          <w:b/>
          <w:sz w:val="28"/>
          <w:szCs w:val="28"/>
        </w:rPr>
        <w:t>20</w:t>
      </w:r>
      <w:r w:rsidR="0096263B" w:rsidRPr="008D2128">
        <w:rPr>
          <w:b/>
          <w:sz w:val="28"/>
          <w:szCs w:val="28"/>
        </w:rPr>
        <w:t xml:space="preserve"> учебн</w:t>
      </w:r>
      <w:r w:rsidRPr="008D2128">
        <w:rPr>
          <w:b/>
          <w:sz w:val="28"/>
          <w:szCs w:val="28"/>
        </w:rPr>
        <w:t>ый</w:t>
      </w:r>
      <w:r w:rsidR="0096263B" w:rsidRPr="008D2128">
        <w:rPr>
          <w:b/>
          <w:sz w:val="28"/>
          <w:szCs w:val="28"/>
        </w:rPr>
        <w:t xml:space="preserve"> год</w:t>
      </w:r>
    </w:p>
    <w:p w:rsidR="0096263B" w:rsidRPr="008D2128" w:rsidRDefault="0096263B" w:rsidP="008D2128">
      <w:pPr>
        <w:tabs>
          <w:tab w:val="left" w:pos="-851"/>
          <w:tab w:val="left" w:pos="1560"/>
        </w:tabs>
        <w:ind w:left="-1134" w:right="-284"/>
        <w:jc w:val="both"/>
        <w:rPr>
          <w:b/>
          <w:u w:val="single"/>
        </w:rPr>
      </w:pPr>
    </w:p>
    <w:p w:rsidR="006E4845" w:rsidRPr="006E4845" w:rsidRDefault="006E4845" w:rsidP="008D2128">
      <w:pPr>
        <w:tabs>
          <w:tab w:val="left" w:pos="-851"/>
          <w:tab w:val="left" w:pos="-284"/>
        </w:tabs>
        <w:ind w:left="-1134" w:right="-284"/>
        <w:jc w:val="both"/>
        <w:rPr>
          <w:rStyle w:val="ae"/>
          <w:color w:val="111111"/>
          <w:shd w:val="clear" w:color="auto" w:fill="FFFFFF"/>
        </w:rPr>
      </w:pPr>
      <w:r w:rsidRPr="006E4845">
        <w:rPr>
          <w:rStyle w:val="ae"/>
          <w:color w:val="111111"/>
          <w:shd w:val="clear" w:color="auto" w:fill="FFFFFF"/>
        </w:rPr>
        <w:t>Тема:</w:t>
      </w:r>
      <w:r w:rsidR="00481668">
        <w:rPr>
          <w:rStyle w:val="ae"/>
          <w:color w:val="111111"/>
          <w:shd w:val="clear" w:color="auto" w:fill="FFFFFF"/>
        </w:rPr>
        <w:t xml:space="preserve"> </w:t>
      </w:r>
      <w:r w:rsidRPr="006E4845">
        <w:rPr>
          <w:rStyle w:val="ae"/>
          <w:b w:val="0"/>
          <w:color w:val="111111"/>
          <w:shd w:val="clear" w:color="auto" w:fill="FFFFFF"/>
        </w:rPr>
        <w:t>Совершенствование предметно-методической подготовки учителя</w:t>
      </w:r>
      <w:r w:rsidR="00481668">
        <w:rPr>
          <w:rStyle w:val="ae"/>
          <w:b w:val="0"/>
          <w:color w:val="111111"/>
          <w:shd w:val="clear" w:color="auto" w:fill="FFFFFF"/>
        </w:rPr>
        <w:t>.</w:t>
      </w:r>
    </w:p>
    <w:p w:rsidR="00FE38C2" w:rsidRPr="008D2128" w:rsidRDefault="00FE38C2" w:rsidP="008D2128">
      <w:pPr>
        <w:tabs>
          <w:tab w:val="left" w:pos="-851"/>
          <w:tab w:val="left" w:pos="-284"/>
        </w:tabs>
        <w:ind w:left="-1134" w:right="-284"/>
        <w:jc w:val="both"/>
      </w:pPr>
      <w:r w:rsidRPr="008D2128">
        <w:rPr>
          <w:b/>
        </w:rPr>
        <w:t>Цель:</w:t>
      </w:r>
      <w:r w:rsidR="00D00A82" w:rsidRPr="008D2128">
        <w:rPr>
          <w:b/>
        </w:rPr>
        <w:t xml:space="preserve"> </w:t>
      </w:r>
      <w:r w:rsidR="00B5203E" w:rsidRPr="008D2128">
        <w:t>Развитие профессиональной компетентности педагога - фактор повышения качества образования в условиях введения и реализации ФГОС</w:t>
      </w:r>
      <w:r w:rsidR="006E4845">
        <w:t>.</w:t>
      </w:r>
    </w:p>
    <w:p w:rsidR="00FE38C2" w:rsidRPr="00EA1288" w:rsidRDefault="00FE38C2" w:rsidP="008D2128">
      <w:pPr>
        <w:tabs>
          <w:tab w:val="left" w:pos="-851"/>
          <w:tab w:val="left" w:pos="-284"/>
        </w:tabs>
        <w:ind w:left="-1134" w:right="-284"/>
        <w:rPr>
          <w:b/>
        </w:rPr>
      </w:pPr>
      <w:r w:rsidRPr="00EA1288">
        <w:rPr>
          <w:b/>
        </w:rPr>
        <w:t>Основные задачи:</w:t>
      </w:r>
    </w:p>
    <w:p w:rsidR="00FE38C2" w:rsidRPr="008D2128" w:rsidRDefault="00FE38C2" w:rsidP="008D2128">
      <w:pPr>
        <w:numPr>
          <w:ilvl w:val="0"/>
          <w:numId w:val="11"/>
        </w:numPr>
        <w:tabs>
          <w:tab w:val="clear" w:pos="1080"/>
          <w:tab w:val="left" w:pos="-851"/>
          <w:tab w:val="left" w:pos="-284"/>
        </w:tabs>
        <w:ind w:left="-1134" w:right="-284" w:firstLine="0"/>
        <w:jc w:val="both"/>
      </w:pPr>
      <w:r w:rsidRPr="008D2128"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FE38C2" w:rsidRPr="008D2128" w:rsidRDefault="00FE38C2" w:rsidP="008D2128">
      <w:pPr>
        <w:numPr>
          <w:ilvl w:val="0"/>
          <w:numId w:val="11"/>
        </w:numPr>
        <w:tabs>
          <w:tab w:val="clear" w:pos="1080"/>
          <w:tab w:val="left" w:pos="-851"/>
          <w:tab w:val="left" w:pos="-284"/>
        </w:tabs>
        <w:ind w:left="-1134" w:right="-284" w:firstLine="0"/>
        <w:jc w:val="both"/>
        <w:rPr>
          <w:iCs/>
        </w:rPr>
      </w:pPr>
      <w:r w:rsidRPr="008D2128">
        <w:rPr>
          <w:iCs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FE38C2" w:rsidRPr="008D2128" w:rsidRDefault="00FE38C2" w:rsidP="008D2128">
      <w:pPr>
        <w:numPr>
          <w:ilvl w:val="0"/>
          <w:numId w:val="11"/>
        </w:numPr>
        <w:tabs>
          <w:tab w:val="clear" w:pos="1080"/>
          <w:tab w:val="left" w:pos="-851"/>
          <w:tab w:val="left" w:pos="-284"/>
        </w:tabs>
        <w:ind w:left="-1134" w:right="-284" w:firstLine="0"/>
        <w:jc w:val="both"/>
        <w:rPr>
          <w:iCs/>
        </w:rPr>
      </w:pPr>
      <w:r w:rsidRPr="008D2128">
        <w:t xml:space="preserve">систематическое, всестороннее изучение и анализ педагогической деятельности учителей района на основе диагностики; </w:t>
      </w:r>
    </w:p>
    <w:p w:rsidR="00FE38C2" w:rsidRPr="008D2128" w:rsidRDefault="00FE38C2" w:rsidP="008D2128">
      <w:pPr>
        <w:numPr>
          <w:ilvl w:val="0"/>
          <w:numId w:val="11"/>
        </w:numPr>
        <w:tabs>
          <w:tab w:val="clear" w:pos="1080"/>
          <w:tab w:val="left" w:pos="-851"/>
          <w:tab w:val="left" w:pos="-284"/>
        </w:tabs>
        <w:ind w:left="-1134" w:right="-284" w:firstLine="0"/>
        <w:jc w:val="both"/>
        <w:rPr>
          <w:iCs/>
        </w:rPr>
      </w:pPr>
      <w:r w:rsidRPr="008D2128">
        <w:rPr>
          <w:iCs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 мастерства через коллективную и индивидуальную деятельность;</w:t>
      </w:r>
    </w:p>
    <w:p w:rsidR="00FE38C2" w:rsidRPr="008D2128" w:rsidRDefault="00FE38C2" w:rsidP="008D2128">
      <w:pPr>
        <w:numPr>
          <w:ilvl w:val="0"/>
          <w:numId w:val="11"/>
        </w:numPr>
        <w:tabs>
          <w:tab w:val="clear" w:pos="1080"/>
          <w:tab w:val="left" w:pos="-851"/>
          <w:tab w:val="left" w:pos="-284"/>
        </w:tabs>
        <w:ind w:left="-1134" w:right="-284" w:firstLine="0"/>
        <w:jc w:val="both"/>
      </w:pPr>
      <w:r w:rsidRPr="008D2128">
        <w:rPr>
          <w:iCs/>
        </w:rPr>
        <w:t>организация системной подготовки учащихся к государственной итоговой аттестации;</w:t>
      </w:r>
    </w:p>
    <w:p w:rsidR="00FE38C2" w:rsidRPr="008D2128" w:rsidRDefault="00FE38C2" w:rsidP="008D2128">
      <w:pPr>
        <w:numPr>
          <w:ilvl w:val="0"/>
          <w:numId w:val="11"/>
        </w:numPr>
        <w:tabs>
          <w:tab w:val="clear" w:pos="1080"/>
          <w:tab w:val="left" w:pos="-851"/>
          <w:tab w:val="left" w:pos="-284"/>
        </w:tabs>
        <w:ind w:left="-1134" w:right="-284" w:firstLine="0"/>
        <w:jc w:val="both"/>
        <w:rPr>
          <w:iCs/>
        </w:rPr>
      </w:pPr>
      <w:r w:rsidRPr="008D2128">
        <w:rPr>
          <w:iCs/>
        </w:rPr>
        <w:t>совершенствование профессио</w:t>
      </w:r>
      <w:r w:rsidR="00974B2F" w:rsidRPr="008D2128">
        <w:rPr>
          <w:iCs/>
        </w:rPr>
        <w:t>нальной компетенции учителей</w:t>
      </w:r>
      <w:r w:rsidRPr="008D2128">
        <w:rPr>
          <w:iCs/>
        </w:rPr>
        <w:t xml:space="preserve"> путём самообразования</w:t>
      </w:r>
      <w:r w:rsidR="00E36A3A" w:rsidRPr="008D2128">
        <w:rPr>
          <w:iCs/>
        </w:rPr>
        <w:t xml:space="preserve">, </w:t>
      </w:r>
      <w:r w:rsidRPr="008D2128">
        <w:rPr>
          <w:iCs/>
        </w:rPr>
        <w:t xml:space="preserve"> обобщения </w:t>
      </w:r>
      <w:r w:rsidR="00E36A3A" w:rsidRPr="008D2128">
        <w:rPr>
          <w:iCs/>
        </w:rPr>
        <w:t xml:space="preserve"> и распространения </w:t>
      </w:r>
      <w:r w:rsidRPr="008D2128">
        <w:rPr>
          <w:iCs/>
        </w:rPr>
        <w:t>передового педагогического опыта.</w:t>
      </w:r>
    </w:p>
    <w:p w:rsidR="00FE38C2" w:rsidRPr="008D2128" w:rsidRDefault="00FE38C2" w:rsidP="008D2128">
      <w:pPr>
        <w:tabs>
          <w:tab w:val="left" w:pos="-851"/>
          <w:tab w:val="left" w:pos="-284"/>
        </w:tabs>
        <w:ind w:left="-1134" w:right="-284"/>
        <w:jc w:val="both"/>
        <w:rPr>
          <w:b/>
        </w:rPr>
      </w:pPr>
    </w:p>
    <w:p w:rsidR="002A1189" w:rsidRPr="008D2128" w:rsidRDefault="00496576" w:rsidP="008D2128">
      <w:pPr>
        <w:tabs>
          <w:tab w:val="left" w:pos="-851"/>
        </w:tabs>
        <w:ind w:left="-1134" w:right="-284"/>
        <w:jc w:val="center"/>
        <w:rPr>
          <w:b/>
          <w:u w:val="single"/>
        </w:rPr>
      </w:pPr>
      <w:r w:rsidRPr="008D2128">
        <w:rPr>
          <w:b/>
          <w:u w:val="single"/>
        </w:rPr>
        <w:t>1</w:t>
      </w:r>
      <w:r w:rsidR="006367C2" w:rsidRPr="008D2128">
        <w:rPr>
          <w:b/>
          <w:u w:val="single"/>
        </w:rPr>
        <w:t xml:space="preserve"> з</w:t>
      </w:r>
      <w:r w:rsidR="002A1189" w:rsidRPr="008D2128">
        <w:rPr>
          <w:b/>
          <w:u w:val="single"/>
        </w:rPr>
        <w:t>аседание РМО -    август</w:t>
      </w:r>
      <w:r w:rsidR="00481668">
        <w:rPr>
          <w:b/>
          <w:u w:val="single"/>
        </w:rPr>
        <w:t xml:space="preserve"> </w:t>
      </w:r>
      <w:r w:rsidR="002A1189" w:rsidRPr="008D2128">
        <w:rPr>
          <w:b/>
          <w:u w:val="single"/>
        </w:rPr>
        <w:t xml:space="preserve"> 201</w:t>
      </w:r>
      <w:r w:rsidR="00915AB6">
        <w:rPr>
          <w:b/>
          <w:u w:val="single"/>
        </w:rPr>
        <w:t>9</w:t>
      </w:r>
      <w:r w:rsidR="002A1189" w:rsidRPr="008D2128">
        <w:rPr>
          <w:b/>
          <w:u w:val="single"/>
        </w:rPr>
        <w:t xml:space="preserve"> г</w:t>
      </w:r>
      <w:r w:rsidR="006367C2" w:rsidRPr="008D2128">
        <w:rPr>
          <w:b/>
          <w:u w:val="single"/>
        </w:rPr>
        <w:t>ода</w:t>
      </w:r>
      <w:r w:rsidR="002A1189" w:rsidRPr="008D2128">
        <w:rPr>
          <w:b/>
          <w:u w:val="single"/>
        </w:rPr>
        <w:t>, МБОУ «Краснохолмская</w:t>
      </w:r>
      <w:r w:rsidR="00B32E8C" w:rsidRPr="008D2128">
        <w:rPr>
          <w:b/>
          <w:u w:val="single"/>
        </w:rPr>
        <w:t xml:space="preserve"> </w:t>
      </w:r>
      <w:r w:rsidR="002A1189" w:rsidRPr="008D2128">
        <w:rPr>
          <w:b/>
          <w:u w:val="single"/>
        </w:rPr>
        <w:t>сош №1»</w:t>
      </w:r>
    </w:p>
    <w:p w:rsidR="00B32E8C" w:rsidRDefault="00B32E8C" w:rsidP="008D2128">
      <w:pPr>
        <w:tabs>
          <w:tab w:val="left" w:pos="-851"/>
          <w:tab w:val="left" w:pos="-426"/>
        </w:tabs>
        <w:ind w:left="-1134" w:right="-284"/>
        <w:jc w:val="center"/>
        <w:rPr>
          <w:b/>
          <w:bCs/>
          <w:i/>
        </w:rPr>
      </w:pPr>
      <w:r w:rsidRPr="008D2128">
        <w:rPr>
          <w:b/>
        </w:rPr>
        <w:t xml:space="preserve">Тема: </w:t>
      </w:r>
      <w:r w:rsidRPr="00C15DC9">
        <w:rPr>
          <w:b/>
        </w:rPr>
        <w:t>«</w:t>
      </w:r>
      <w:r w:rsidR="00593CE3" w:rsidRPr="00593CE3">
        <w:rPr>
          <w:rStyle w:val="af0"/>
          <w:b/>
          <w:bCs/>
          <w:i w:val="0"/>
          <w:color w:val="111111"/>
          <w:shd w:val="clear" w:color="auto" w:fill="FFFFFF"/>
        </w:rPr>
        <w:t>Реализация современных дидактических подходов в преподавании учебн</w:t>
      </w:r>
      <w:r w:rsidR="00593CE3">
        <w:rPr>
          <w:rStyle w:val="af0"/>
          <w:b/>
          <w:bCs/>
          <w:i w:val="0"/>
          <w:color w:val="111111"/>
          <w:shd w:val="clear" w:color="auto" w:fill="FFFFFF"/>
        </w:rPr>
        <w:t>ых</w:t>
      </w:r>
      <w:r w:rsidR="00593CE3" w:rsidRPr="00593CE3">
        <w:rPr>
          <w:rStyle w:val="af0"/>
          <w:b/>
          <w:bCs/>
          <w:i w:val="0"/>
          <w:color w:val="111111"/>
          <w:shd w:val="clear" w:color="auto" w:fill="FFFFFF"/>
        </w:rPr>
        <w:t xml:space="preserve"> предмет</w:t>
      </w:r>
      <w:r w:rsidR="00593CE3">
        <w:rPr>
          <w:rStyle w:val="af0"/>
          <w:b/>
          <w:bCs/>
          <w:i w:val="0"/>
          <w:color w:val="111111"/>
          <w:shd w:val="clear" w:color="auto" w:fill="FFFFFF"/>
        </w:rPr>
        <w:t>ов</w:t>
      </w:r>
      <w:r w:rsidRPr="00593CE3">
        <w:rPr>
          <w:b/>
          <w:bCs/>
          <w:i/>
        </w:rPr>
        <w:t>»</w:t>
      </w:r>
    </w:p>
    <w:p w:rsidR="00593CE3" w:rsidRPr="00C15DC9" w:rsidRDefault="00593CE3" w:rsidP="008D2128">
      <w:pPr>
        <w:tabs>
          <w:tab w:val="left" w:pos="-851"/>
          <w:tab w:val="left" w:pos="-426"/>
        </w:tabs>
        <w:ind w:left="-1134" w:right="-284"/>
        <w:jc w:val="center"/>
        <w:rPr>
          <w:b/>
          <w:bCs/>
        </w:rPr>
      </w:pPr>
    </w:p>
    <w:p w:rsidR="00B32E8C" w:rsidRPr="008D2128" w:rsidRDefault="00B32E8C" w:rsidP="008D2128">
      <w:pPr>
        <w:tabs>
          <w:tab w:val="left" w:pos="-851"/>
          <w:tab w:val="left" w:pos="-426"/>
        </w:tabs>
        <w:ind w:left="-1134" w:right="-284"/>
        <w:jc w:val="center"/>
        <w:rPr>
          <w:b/>
        </w:rPr>
      </w:pPr>
      <w:r w:rsidRPr="008D2128">
        <w:rPr>
          <w:b/>
          <w:lang w:val="en-US"/>
        </w:rPr>
        <w:t>I</w:t>
      </w:r>
      <w:r w:rsidRPr="008D2128">
        <w:rPr>
          <w:b/>
        </w:rPr>
        <w:t>. Информационно-аналитический блок</w:t>
      </w:r>
    </w:p>
    <w:p w:rsidR="00B32E8C" w:rsidRPr="008D2128" w:rsidRDefault="00B32E8C" w:rsidP="008D2128">
      <w:pPr>
        <w:tabs>
          <w:tab w:val="left" w:pos="-851"/>
          <w:tab w:val="left" w:pos="-426"/>
        </w:tabs>
        <w:ind w:left="-1134" w:right="-284"/>
        <w:jc w:val="both"/>
      </w:pPr>
      <w:r w:rsidRPr="008D2128">
        <w:t>- Анализ  деятельности РМО за 201</w:t>
      </w:r>
      <w:r w:rsidR="00915AB6">
        <w:t>8</w:t>
      </w:r>
      <w:r w:rsidRPr="008D2128">
        <w:t>-201</w:t>
      </w:r>
      <w:r w:rsidR="00915AB6">
        <w:t>9</w:t>
      </w:r>
      <w:r w:rsidRPr="008D2128">
        <w:t xml:space="preserve"> учебный год. Планирование деятельности на 201</w:t>
      </w:r>
      <w:r w:rsidR="00915AB6">
        <w:t>9</w:t>
      </w:r>
      <w:r w:rsidRPr="008D2128">
        <w:t>-20</w:t>
      </w:r>
      <w:r w:rsidR="00915AB6">
        <w:t>20</w:t>
      </w:r>
      <w:r w:rsidRPr="008D2128">
        <w:t xml:space="preserve"> учебный год.              </w:t>
      </w:r>
    </w:p>
    <w:p w:rsidR="00B32E8C" w:rsidRPr="008D2128" w:rsidRDefault="00B32E8C" w:rsidP="008D2128">
      <w:pPr>
        <w:pStyle w:val="a4"/>
        <w:tabs>
          <w:tab w:val="left" w:pos="-851"/>
          <w:tab w:val="left" w:pos="-426"/>
        </w:tabs>
        <w:ind w:left="-1134" w:right="-284"/>
        <w:jc w:val="both"/>
        <w:rPr>
          <w:sz w:val="24"/>
          <w:szCs w:val="24"/>
        </w:rPr>
      </w:pPr>
      <w:r w:rsidRPr="008D2128">
        <w:rPr>
          <w:sz w:val="24"/>
          <w:szCs w:val="24"/>
        </w:rPr>
        <w:t xml:space="preserve">- Анализ состояния преподавания и  качества знаний  обучающихся по результатам ЕГЭ и ОГЭ  в образовательном пространстве Краснохолмского  района. Проблемы подготовки обучающихся к государственной итоговой аттестации. Система подготовки учащихся к государственной итоговой аттестации по предметам. </w:t>
      </w:r>
    </w:p>
    <w:p w:rsidR="00B32E8C" w:rsidRPr="008D2128" w:rsidRDefault="00B32E8C" w:rsidP="008D2128">
      <w:pPr>
        <w:pStyle w:val="a4"/>
        <w:tabs>
          <w:tab w:val="left" w:pos="-851"/>
          <w:tab w:val="left" w:pos="-426"/>
        </w:tabs>
        <w:ind w:left="-1134" w:right="-284"/>
        <w:jc w:val="both"/>
        <w:rPr>
          <w:sz w:val="24"/>
          <w:szCs w:val="24"/>
        </w:rPr>
      </w:pPr>
      <w:r w:rsidRPr="008D2128">
        <w:rPr>
          <w:sz w:val="24"/>
          <w:szCs w:val="24"/>
        </w:rPr>
        <w:t>-Анализ мониторинговых исследований</w:t>
      </w:r>
      <w:r w:rsidR="00780032">
        <w:rPr>
          <w:sz w:val="24"/>
          <w:szCs w:val="24"/>
        </w:rPr>
        <w:t>, ВПР</w:t>
      </w:r>
      <w:r w:rsidRPr="008D2128">
        <w:rPr>
          <w:sz w:val="24"/>
          <w:szCs w:val="24"/>
        </w:rPr>
        <w:t xml:space="preserve"> по предметам за 201</w:t>
      </w:r>
      <w:r w:rsidR="00915AB6">
        <w:rPr>
          <w:sz w:val="24"/>
          <w:szCs w:val="24"/>
        </w:rPr>
        <w:t>8</w:t>
      </w:r>
      <w:r w:rsidRPr="008D2128">
        <w:rPr>
          <w:sz w:val="24"/>
          <w:szCs w:val="24"/>
        </w:rPr>
        <w:t>-201</w:t>
      </w:r>
      <w:r w:rsidR="00915AB6">
        <w:rPr>
          <w:sz w:val="24"/>
          <w:szCs w:val="24"/>
        </w:rPr>
        <w:t>9</w:t>
      </w:r>
      <w:r w:rsidRPr="008D2128">
        <w:rPr>
          <w:sz w:val="24"/>
          <w:szCs w:val="24"/>
        </w:rPr>
        <w:t xml:space="preserve"> учебный год. Планирование коррекции результатов.</w:t>
      </w:r>
    </w:p>
    <w:p w:rsidR="00B32E8C" w:rsidRPr="008D2128" w:rsidRDefault="00B32E8C" w:rsidP="008D2128">
      <w:pPr>
        <w:tabs>
          <w:tab w:val="left" w:pos="-851"/>
          <w:tab w:val="left" w:pos="-426"/>
        </w:tabs>
        <w:ind w:left="-1134" w:right="-284"/>
        <w:jc w:val="both"/>
      </w:pPr>
      <w:r w:rsidRPr="008D2128">
        <w:rPr>
          <w:shd w:val="clear" w:color="auto" w:fill="FFFFFF"/>
        </w:rPr>
        <w:t xml:space="preserve">- </w:t>
      </w:r>
      <w:r w:rsidR="00B5203E" w:rsidRPr="008D2128">
        <w:rPr>
          <w:shd w:val="clear" w:color="auto" w:fill="FFFFFF"/>
        </w:rPr>
        <w:t>Подготовка и п</w:t>
      </w:r>
      <w:r w:rsidRPr="008D2128">
        <w:t>роведение всероссийской олимпиады школьников в 201</w:t>
      </w:r>
      <w:r w:rsidR="00915AB6">
        <w:t>9</w:t>
      </w:r>
      <w:r w:rsidRPr="008D2128">
        <w:t>-20</w:t>
      </w:r>
      <w:r w:rsidR="00915AB6">
        <w:t>20</w:t>
      </w:r>
      <w:r w:rsidRPr="008D2128">
        <w:t xml:space="preserve"> учебном году.</w:t>
      </w:r>
    </w:p>
    <w:p w:rsidR="00B32E8C" w:rsidRPr="008D2128" w:rsidRDefault="00B32E8C" w:rsidP="008D2128">
      <w:pPr>
        <w:tabs>
          <w:tab w:val="left" w:pos="-851"/>
          <w:tab w:val="left" w:pos="-426"/>
        </w:tabs>
        <w:ind w:left="-1134" w:right="-284"/>
        <w:jc w:val="both"/>
      </w:pPr>
      <w:r w:rsidRPr="008D2128">
        <w:t>-Особенности преподавания  предметов  в 201</w:t>
      </w:r>
      <w:r w:rsidR="00915AB6">
        <w:t>9</w:t>
      </w:r>
      <w:r w:rsidRPr="008D2128">
        <w:t>-20</w:t>
      </w:r>
      <w:r w:rsidR="00915AB6">
        <w:t>20</w:t>
      </w:r>
      <w:r w:rsidRPr="008D2128">
        <w:t xml:space="preserve"> учебном году</w:t>
      </w:r>
      <w:r w:rsidR="00E36A3A" w:rsidRPr="008D2128">
        <w:t xml:space="preserve"> (изучение методических рекомендаций, нормативных документов)</w:t>
      </w:r>
      <w:r w:rsidRPr="008D2128">
        <w:t>.</w:t>
      </w:r>
    </w:p>
    <w:p w:rsidR="00B32E8C" w:rsidRPr="008D2128" w:rsidRDefault="00B32E8C" w:rsidP="008D2128">
      <w:pPr>
        <w:tabs>
          <w:tab w:val="left" w:pos="-851"/>
          <w:tab w:val="left" w:pos="-426"/>
        </w:tabs>
        <w:ind w:left="-1134" w:right="-284"/>
        <w:jc w:val="right"/>
      </w:pPr>
      <w:r w:rsidRPr="008D2128">
        <w:t>Даузе М.Г., руководитель РМО</w:t>
      </w:r>
    </w:p>
    <w:p w:rsidR="00915AB6" w:rsidRDefault="00915AB6" w:rsidP="008D2128">
      <w:pPr>
        <w:tabs>
          <w:tab w:val="left" w:pos="-851"/>
          <w:tab w:val="left" w:pos="-426"/>
        </w:tabs>
        <w:ind w:left="-1134" w:right="-284"/>
        <w:jc w:val="center"/>
        <w:rPr>
          <w:b/>
        </w:rPr>
      </w:pPr>
    </w:p>
    <w:p w:rsidR="00B32E8C" w:rsidRPr="008D2128" w:rsidRDefault="00B32E8C" w:rsidP="008D2128">
      <w:pPr>
        <w:tabs>
          <w:tab w:val="left" w:pos="-851"/>
          <w:tab w:val="left" w:pos="-426"/>
        </w:tabs>
        <w:ind w:left="-1134" w:right="-284"/>
        <w:jc w:val="center"/>
        <w:rPr>
          <w:b/>
        </w:rPr>
      </w:pPr>
      <w:r w:rsidRPr="008D2128">
        <w:rPr>
          <w:b/>
          <w:lang w:val="en-US"/>
        </w:rPr>
        <w:t>II</w:t>
      </w:r>
      <w:r w:rsidRPr="008D2128">
        <w:rPr>
          <w:b/>
        </w:rPr>
        <w:t>. Методический блок</w:t>
      </w:r>
      <w:r w:rsidR="00FE7CD7" w:rsidRPr="008D2128">
        <w:rPr>
          <w:b/>
        </w:rPr>
        <w:t xml:space="preserve"> </w:t>
      </w:r>
    </w:p>
    <w:p w:rsidR="00004300" w:rsidRDefault="00882AB3" w:rsidP="00004300">
      <w:pPr>
        <w:tabs>
          <w:tab w:val="left" w:pos="-851"/>
        </w:tabs>
        <w:ind w:left="-1134" w:right="-284"/>
        <w:jc w:val="both"/>
        <w:rPr>
          <w:b/>
          <w:u w:val="single"/>
        </w:rPr>
      </w:pPr>
      <w:r w:rsidRPr="008D2128">
        <w:rPr>
          <w:bCs/>
        </w:rPr>
        <w:t>1</w:t>
      </w:r>
      <w:r w:rsidRPr="00EA1288">
        <w:rPr>
          <w:bCs/>
        </w:rPr>
        <w:t>.</w:t>
      </w:r>
      <w:r w:rsidR="00EA1288" w:rsidRPr="00EA1288">
        <w:t xml:space="preserve"> </w:t>
      </w:r>
      <w:r w:rsidR="00004300">
        <w:t>Мастер-класс «Флексагоны как средство развития пространственного воображения, памяти, мелкой моторики»</w:t>
      </w:r>
    </w:p>
    <w:p w:rsidR="00004300" w:rsidRPr="00C15DC9" w:rsidRDefault="00004300" w:rsidP="00004300">
      <w:pPr>
        <w:tabs>
          <w:tab w:val="left" w:pos="-851"/>
        </w:tabs>
        <w:ind w:left="-1134" w:right="-284"/>
        <w:jc w:val="right"/>
      </w:pPr>
      <w:r>
        <w:t>Смирнова Т.Г</w:t>
      </w:r>
      <w:r w:rsidRPr="00C15DC9">
        <w:t>.,  учитель математики  МБОУ «Большерагозинская оош»</w:t>
      </w:r>
    </w:p>
    <w:p w:rsidR="00593CE3" w:rsidRPr="00593CE3" w:rsidRDefault="00EA1288" w:rsidP="00F85B27">
      <w:pPr>
        <w:shd w:val="clear" w:color="auto" w:fill="FFFFFF"/>
        <w:ind w:left="-1134"/>
        <w:rPr>
          <w:color w:val="111111"/>
        </w:rPr>
      </w:pPr>
      <w:r w:rsidRPr="00593CE3">
        <w:t>2.</w:t>
      </w:r>
      <w:r w:rsidR="00593CE3" w:rsidRPr="00593CE3">
        <w:rPr>
          <w:color w:val="111111"/>
        </w:rPr>
        <w:t xml:space="preserve"> </w:t>
      </w:r>
      <w:r w:rsidR="00694BDC" w:rsidRPr="00694BDC">
        <w:rPr>
          <w:color w:val="111111"/>
        </w:rPr>
        <w:t>Поддерживающие и стимулирующие занятия по математике и информатике.</w:t>
      </w:r>
    </w:p>
    <w:p w:rsidR="00F85B27" w:rsidRPr="00C15DC9" w:rsidRDefault="00004300" w:rsidP="00F85B27">
      <w:pPr>
        <w:tabs>
          <w:tab w:val="left" w:pos="-851"/>
        </w:tabs>
        <w:ind w:left="-1134" w:right="-284"/>
        <w:jc w:val="right"/>
      </w:pPr>
      <w:r>
        <w:t>Сизова О.Ю</w:t>
      </w:r>
      <w:r w:rsidR="00F85B27" w:rsidRPr="00C15DC9">
        <w:t xml:space="preserve">.,  учитель математики  </w:t>
      </w:r>
      <w:r>
        <w:t xml:space="preserve">и информатики </w:t>
      </w:r>
      <w:r w:rsidR="00F85B27" w:rsidRPr="00C15DC9">
        <w:t>МБОУ «</w:t>
      </w:r>
      <w:r>
        <w:t xml:space="preserve">Хабоцкая </w:t>
      </w:r>
      <w:r w:rsidR="00F85B27" w:rsidRPr="00C15DC9">
        <w:t xml:space="preserve"> оош»</w:t>
      </w:r>
    </w:p>
    <w:p w:rsidR="00EA1288" w:rsidRPr="00ED7230" w:rsidRDefault="00ED7230" w:rsidP="00F85B27">
      <w:pPr>
        <w:tabs>
          <w:tab w:val="left" w:pos="3405"/>
        </w:tabs>
        <w:ind w:left="-1134" w:right="-284"/>
        <w:jc w:val="both"/>
      </w:pPr>
      <w:r>
        <w:rPr>
          <w:color w:val="111111"/>
          <w:shd w:val="clear" w:color="auto" w:fill="FFFFFF"/>
        </w:rPr>
        <w:t>3.</w:t>
      </w:r>
      <w:r w:rsidR="005B750C" w:rsidRPr="00ED7230">
        <w:rPr>
          <w:color w:val="111111"/>
          <w:shd w:val="clear" w:color="auto" w:fill="FFFFFF"/>
        </w:rPr>
        <w:t>Механизмы реализации компетентностного подхода в процессе изучения физики и способы активизации интереса к изучению предмета</w:t>
      </w:r>
      <w:r w:rsidR="00004300">
        <w:rPr>
          <w:color w:val="111111"/>
          <w:shd w:val="clear" w:color="auto" w:fill="FFFFFF"/>
        </w:rPr>
        <w:t>.</w:t>
      </w:r>
    </w:p>
    <w:p w:rsidR="00EA1288" w:rsidRPr="008D2128" w:rsidRDefault="00EA1288" w:rsidP="00F85B27">
      <w:pPr>
        <w:tabs>
          <w:tab w:val="left" w:pos="-851"/>
        </w:tabs>
        <w:ind w:left="-1134" w:right="-284"/>
        <w:jc w:val="right"/>
      </w:pPr>
      <w:r w:rsidRPr="008D2128">
        <w:t>Козарез Е.В.,  учитель  МБОУ «Нивская оош»</w:t>
      </w:r>
    </w:p>
    <w:p w:rsidR="00E01827" w:rsidRPr="00F85B27" w:rsidRDefault="00ED7230" w:rsidP="00F85B27">
      <w:pPr>
        <w:tabs>
          <w:tab w:val="left" w:pos="-851"/>
          <w:tab w:val="left" w:pos="-426"/>
        </w:tabs>
        <w:autoSpaceDE w:val="0"/>
        <w:autoSpaceDN w:val="0"/>
        <w:adjustRightInd w:val="0"/>
        <w:ind w:left="-1134" w:right="-284"/>
        <w:jc w:val="both"/>
      </w:pPr>
      <w:r>
        <w:t>4</w:t>
      </w:r>
      <w:r w:rsidR="00FE7CD7" w:rsidRPr="00EA1288">
        <w:t xml:space="preserve">. </w:t>
      </w:r>
      <w:r w:rsidR="00F85B27" w:rsidRPr="00F85B27">
        <w:rPr>
          <w:color w:val="111111"/>
          <w:shd w:val="clear" w:color="auto" w:fill="FFFFFF"/>
        </w:rPr>
        <w:t>Построение содержания урока информатики на основе компетентностного подхода.  Методы и средства реализации компетентностного подхода на уроках информатики.</w:t>
      </w:r>
    </w:p>
    <w:p w:rsidR="00B32E8C" w:rsidRPr="00EA1288" w:rsidRDefault="00C15DC9" w:rsidP="00E01827">
      <w:pPr>
        <w:tabs>
          <w:tab w:val="left" w:pos="-851"/>
          <w:tab w:val="left" w:pos="-426"/>
        </w:tabs>
        <w:autoSpaceDE w:val="0"/>
        <w:autoSpaceDN w:val="0"/>
        <w:adjustRightInd w:val="0"/>
        <w:ind w:left="-1134" w:right="-284"/>
        <w:jc w:val="right"/>
        <w:rPr>
          <w:bCs/>
        </w:rPr>
      </w:pPr>
      <w:r>
        <w:rPr>
          <w:bCs/>
        </w:rPr>
        <w:t>Грибина Н.А</w:t>
      </w:r>
      <w:r w:rsidR="00B32E8C" w:rsidRPr="00EA1288">
        <w:rPr>
          <w:bCs/>
        </w:rPr>
        <w:t>., учитель  МБОУ «</w:t>
      </w:r>
      <w:r>
        <w:rPr>
          <w:bCs/>
        </w:rPr>
        <w:t xml:space="preserve">Дмитровская </w:t>
      </w:r>
      <w:r w:rsidR="00B32E8C" w:rsidRPr="00EA1288">
        <w:rPr>
          <w:bCs/>
        </w:rPr>
        <w:t xml:space="preserve"> оош»</w:t>
      </w:r>
    </w:p>
    <w:p w:rsidR="00ED7230" w:rsidRPr="007D3D7D" w:rsidRDefault="00ED7230" w:rsidP="00F85B27">
      <w:pPr>
        <w:tabs>
          <w:tab w:val="left" w:pos="-851"/>
        </w:tabs>
        <w:ind w:left="-1134" w:right="-284"/>
        <w:jc w:val="both"/>
        <w:rPr>
          <w:color w:val="111111"/>
          <w:shd w:val="clear" w:color="auto" w:fill="FFFFFF"/>
        </w:rPr>
      </w:pPr>
      <w:r>
        <w:t>5</w:t>
      </w:r>
      <w:r w:rsidR="00C15DC9">
        <w:t>.</w:t>
      </w:r>
      <w:r w:rsidR="00F85B27" w:rsidRPr="00F85B27">
        <w:rPr>
          <w:rFonts w:ascii="Tahoma" w:hAnsi="Tahoma" w:cs="Tahoma"/>
          <w:color w:val="111111"/>
          <w:sz w:val="14"/>
          <w:szCs w:val="14"/>
          <w:shd w:val="clear" w:color="auto" w:fill="FFFFFF"/>
        </w:rPr>
        <w:t xml:space="preserve"> </w:t>
      </w:r>
      <w:r w:rsidR="007D3D7D" w:rsidRPr="007D3D7D">
        <w:t>Психологический  аспект деятельностного подхода к обучению математике детей с ОВЗ в условиях инклюзивного образования</w:t>
      </w:r>
      <w:r w:rsidR="007D3D7D">
        <w:t>.</w:t>
      </w:r>
    </w:p>
    <w:p w:rsidR="00C15DC9" w:rsidRDefault="00C15DC9" w:rsidP="00ED7230">
      <w:pPr>
        <w:tabs>
          <w:tab w:val="left" w:pos="-851"/>
        </w:tabs>
        <w:ind w:left="-1134" w:right="-284"/>
        <w:jc w:val="right"/>
      </w:pPr>
      <w:r>
        <w:t>Ласточкина Н.А</w:t>
      </w:r>
      <w:r w:rsidRPr="008D2128">
        <w:t>.,  учитель математики  МБОУ «Краснохолмская сош №</w:t>
      </w:r>
      <w:r>
        <w:t>2 им.С.Забавина</w:t>
      </w:r>
      <w:r w:rsidRPr="008D2128">
        <w:t>»</w:t>
      </w:r>
    </w:p>
    <w:p w:rsidR="00ED7230" w:rsidRDefault="00004300" w:rsidP="008D2128">
      <w:pPr>
        <w:tabs>
          <w:tab w:val="left" w:pos="-851"/>
          <w:tab w:val="left" w:pos="-426"/>
        </w:tabs>
        <w:ind w:left="-1134" w:right="-284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lastRenderedPageBreak/>
        <w:t>6.</w:t>
      </w:r>
      <w:r w:rsidR="001F40B5" w:rsidRPr="00ED7230">
        <w:rPr>
          <w:color w:val="111111"/>
          <w:shd w:val="clear" w:color="auto" w:fill="FFFFFF"/>
        </w:rPr>
        <w:t>Методические особенности использования компьютерных мультимедийных энциклопедий и приложений на уроках астрономии и при проведении астрономических наблюдений.</w:t>
      </w:r>
    </w:p>
    <w:p w:rsidR="00004300" w:rsidRDefault="00004300" w:rsidP="00004300">
      <w:pPr>
        <w:tabs>
          <w:tab w:val="left" w:pos="-851"/>
        </w:tabs>
        <w:ind w:left="-1134" w:right="-284"/>
        <w:jc w:val="right"/>
      </w:pPr>
      <w:r>
        <w:t>Смирнова Н.А.</w:t>
      </w:r>
      <w:r w:rsidRPr="008D2128">
        <w:t xml:space="preserve">,  учитель </w:t>
      </w:r>
      <w:r>
        <w:t>физики</w:t>
      </w:r>
      <w:r w:rsidRPr="008D2128">
        <w:t xml:space="preserve">  МБОУ «Краснохолмская сош №</w:t>
      </w:r>
      <w:r>
        <w:t>1</w:t>
      </w:r>
      <w:r w:rsidRPr="008D2128">
        <w:t>»</w:t>
      </w:r>
    </w:p>
    <w:p w:rsidR="00B32E8C" w:rsidRDefault="00B32E8C" w:rsidP="008D2128">
      <w:pPr>
        <w:tabs>
          <w:tab w:val="left" w:pos="-851"/>
          <w:tab w:val="left" w:pos="-426"/>
        </w:tabs>
        <w:ind w:left="-1134" w:right="-284"/>
        <w:jc w:val="both"/>
        <w:rPr>
          <w:b/>
        </w:rPr>
      </w:pPr>
      <w:r w:rsidRPr="008D2128">
        <w:rPr>
          <w:b/>
          <w:bCs/>
        </w:rPr>
        <w:t xml:space="preserve">III. Подведение итогов. </w:t>
      </w:r>
      <w:r w:rsidRPr="008D2128">
        <w:rPr>
          <w:b/>
        </w:rPr>
        <w:t>Проведение согласования рабочих программ педагогов района по предметам.</w:t>
      </w:r>
    </w:p>
    <w:p w:rsidR="00004300" w:rsidRPr="008D2128" w:rsidRDefault="00004300" w:rsidP="008D2128">
      <w:pPr>
        <w:tabs>
          <w:tab w:val="left" w:pos="-851"/>
          <w:tab w:val="left" w:pos="-426"/>
        </w:tabs>
        <w:ind w:left="-1134" w:right="-284"/>
        <w:jc w:val="both"/>
        <w:rPr>
          <w:b/>
          <w:bCs/>
        </w:rPr>
      </w:pPr>
    </w:p>
    <w:p w:rsidR="0059348B" w:rsidRPr="008D2128" w:rsidRDefault="00FE7CD7" w:rsidP="008D2128">
      <w:pPr>
        <w:tabs>
          <w:tab w:val="left" w:pos="-851"/>
        </w:tabs>
        <w:ind w:left="-1134" w:right="-284"/>
        <w:jc w:val="center"/>
        <w:rPr>
          <w:b/>
          <w:u w:val="single"/>
        </w:rPr>
      </w:pPr>
      <w:r w:rsidRPr="008D2128">
        <w:rPr>
          <w:b/>
          <w:u w:val="single"/>
        </w:rPr>
        <w:t>2</w:t>
      </w:r>
      <w:r w:rsidR="0059348B" w:rsidRPr="008D2128">
        <w:rPr>
          <w:b/>
          <w:u w:val="single"/>
        </w:rPr>
        <w:t xml:space="preserve"> заседание РМО - </w:t>
      </w:r>
      <w:r w:rsidR="008D2128">
        <w:rPr>
          <w:b/>
          <w:u w:val="single"/>
        </w:rPr>
        <w:t>октябрь</w:t>
      </w:r>
      <w:r w:rsidR="0059348B" w:rsidRPr="008D2128">
        <w:rPr>
          <w:b/>
          <w:u w:val="single"/>
        </w:rPr>
        <w:t xml:space="preserve">  201</w:t>
      </w:r>
      <w:r w:rsidR="00915AB6">
        <w:rPr>
          <w:b/>
          <w:u w:val="single"/>
        </w:rPr>
        <w:t>9</w:t>
      </w:r>
      <w:r w:rsidR="0059348B" w:rsidRPr="008D2128">
        <w:rPr>
          <w:b/>
          <w:u w:val="single"/>
        </w:rPr>
        <w:t xml:space="preserve"> года, МБОУ «</w:t>
      </w:r>
      <w:r w:rsidRPr="008D2128">
        <w:rPr>
          <w:b/>
          <w:u w:val="single"/>
        </w:rPr>
        <w:t>Краснохолмская сош №</w:t>
      </w:r>
      <w:r w:rsidR="00915AB6">
        <w:rPr>
          <w:b/>
          <w:u w:val="single"/>
        </w:rPr>
        <w:t>2 им.С.Забавина</w:t>
      </w:r>
      <w:r w:rsidR="0059348B" w:rsidRPr="008D2128">
        <w:rPr>
          <w:b/>
          <w:u w:val="single"/>
        </w:rPr>
        <w:t>»</w:t>
      </w:r>
    </w:p>
    <w:p w:rsidR="0059348B" w:rsidRPr="00C15DC9" w:rsidRDefault="001F2422" w:rsidP="008D2128">
      <w:pPr>
        <w:tabs>
          <w:tab w:val="left" w:pos="-851"/>
        </w:tabs>
        <w:ind w:left="-1134" w:right="-284"/>
        <w:jc w:val="center"/>
        <w:rPr>
          <w:b/>
        </w:rPr>
      </w:pPr>
      <w:r w:rsidRPr="008D2128">
        <w:rPr>
          <w:b/>
          <w:bCs/>
        </w:rPr>
        <w:t>Семинар – п</w:t>
      </w:r>
      <w:r w:rsidRPr="008D2128">
        <w:rPr>
          <w:b/>
        </w:rPr>
        <w:t xml:space="preserve">рактикум </w:t>
      </w:r>
      <w:r w:rsidR="0059348B" w:rsidRPr="008D2128">
        <w:rPr>
          <w:b/>
        </w:rPr>
        <w:t xml:space="preserve">по теме </w:t>
      </w:r>
      <w:r w:rsidR="0059348B" w:rsidRPr="00C15DC9">
        <w:rPr>
          <w:b/>
        </w:rPr>
        <w:t>«</w:t>
      </w:r>
      <w:r w:rsidR="006E4845" w:rsidRPr="00C15DC9">
        <w:rPr>
          <w:b/>
          <w:color w:val="111111"/>
          <w:shd w:val="clear" w:color="auto" w:fill="FFFFFF"/>
        </w:rPr>
        <w:t>Реализация компетентностного подхода в преподавании</w:t>
      </w:r>
      <w:r w:rsidR="0059348B" w:rsidRPr="00C15DC9">
        <w:rPr>
          <w:b/>
        </w:rPr>
        <w:t>»</w:t>
      </w:r>
    </w:p>
    <w:p w:rsidR="0059348B" w:rsidRPr="00C15DC9" w:rsidRDefault="0059348B" w:rsidP="008D2128">
      <w:pPr>
        <w:pStyle w:val="ac"/>
        <w:tabs>
          <w:tab w:val="left" w:pos="-851"/>
          <w:tab w:val="left" w:pos="-284"/>
        </w:tabs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C15DC9">
        <w:rPr>
          <w:rFonts w:ascii="Times New Roman" w:hAnsi="Times New Roman"/>
          <w:sz w:val="24"/>
          <w:szCs w:val="24"/>
        </w:rPr>
        <w:t>1. Открытый  урок.</w:t>
      </w:r>
    </w:p>
    <w:p w:rsidR="0059348B" w:rsidRPr="008D2128" w:rsidRDefault="00915AB6" w:rsidP="008D2128">
      <w:pPr>
        <w:tabs>
          <w:tab w:val="left" w:pos="-851"/>
        </w:tabs>
        <w:autoSpaceDE w:val="0"/>
        <w:autoSpaceDN w:val="0"/>
        <w:adjustRightInd w:val="0"/>
        <w:ind w:left="-1134" w:right="-284"/>
        <w:jc w:val="right"/>
      </w:pPr>
      <w:r>
        <w:t>Ласточкина Н.А</w:t>
      </w:r>
      <w:r w:rsidR="0065732F" w:rsidRPr="008D2128">
        <w:t>.</w:t>
      </w:r>
      <w:r w:rsidR="0059348B" w:rsidRPr="008D2128">
        <w:t>, учитель МБОУ «</w:t>
      </w:r>
      <w:r w:rsidR="0065732F" w:rsidRPr="008D2128">
        <w:t>Краснохолмская сош №</w:t>
      </w:r>
      <w:r>
        <w:t>2 им.С.Забавина</w:t>
      </w:r>
      <w:r w:rsidR="0059348B" w:rsidRPr="008D2128">
        <w:t>»</w:t>
      </w:r>
    </w:p>
    <w:p w:rsidR="0059348B" w:rsidRPr="008D2128" w:rsidRDefault="0059348B" w:rsidP="008D2128">
      <w:pPr>
        <w:tabs>
          <w:tab w:val="left" w:pos="-851"/>
        </w:tabs>
        <w:autoSpaceDE w:val="0"/>
        <w:autoSpaceDN w:val="0"/>
        <w:adjustRightInd w:val="0"/>
        <w:ind w:left="-1134" w:right="-284"/>
        <w:jc w:val="both"/>
      </w:pPr>
      <w:r w:rsidRPr="008D2128">
        <w:t>2. Анализ и самоанализ урока.</w:t>
      </w:r>
    </w:p>
    <w:p w:rsidR="00304A62" w:rsidRDefault="00304A62" w:rsidP="008D2128">
      <w:pPr>
        <w:tabs>
          <w:tab w:val="left" w:pos="-851"/>
        </w:tabs>
        <w:autoSpaceDE w:val="0"/>
        <w:autoSpaceDN w:val="0"/>
        <w:adjustRightInd w:val="0"/>
        <w:ind w:left="-1134" w:right="-284"/>
        <w:jc w:val="both"/>
      </w:pPr>
      <w:r w:rsidRPr="008D2128">
        <w:t>3. Презентация опыта работы.</w:t>
      </w:r>
    </w:p>
    <w:p w:rsidR="00004300" w:rsidRPr="008D2128" w:rsidRDefault="00004300" w:rsidP="00004300">
      <w:pPr>
        <w:tabs>
          <w:tab w:val="left" w:pos="-851"/>
        </w:tabs>
        <w:autoSpaceDE w:val="0"/>
        <w:autoSpaceDN w:val="0"/>
        <w:adjustRightInd w:val="0"/>
        <w:ind w:left="-1134" w:right="-284"/>
        <w:jc w:val="right"/>
      </w:pPr>
      <w:r>
        <w:t>Ласточкина Н.А</w:t>
      </w:r>
      <w:r w:rsidRPr="008D2128">
        <w:t>., учитель МБОУ «Краснохолмская сош №</w:t>
      </w:r>
      <w:r>
        <w:t>2 им.С.Забавина</w:t>
      </w:r>
      <w:r w:rsidRPr="008D2128">
        <w:t>»</w:t>
      </w:r>
    </w:p>
    <w:p w:rsidR="00004300" w:rsidRPr="00004300" w:rsidRDefault="00304A62" w:rsidP="00004300">
      <w:pPr>
        <w:tabs>
          <w:tab w:val="left" w:pos="-851"/>
        </w:tabs>
        <w:autoSpaceDE w:val="0"/>
        <w:autoSpaceDN w:val="0"/>
        <w:adjustRightInd w:val="0"/>
        <w:ind w:left="-1134" w:right="-284"/>
        <w:jc w:val="both"/>
        <w:rPr>
          <w:color w:val="111111"/>
        </w:rPr>
      </w:pPr>
      <w:r w:rsidRPr="008D2128">
        <w:t>4</w:t>
      </w:r>
      <w:r w:rsidR="0059348B" w:rsidRPr="00004300">
        <w:t>.</w:t>
      </w:r>
      <w:r w:rsidR="00F85B27" w:rsidRPr="00004300">
        <w:rPr>
          <w:color w:val="111111"/>
        </w:rPr>
        <w:t>Нестандартные уроки как высокоэффективная форма развития интеллектуально-творческого потенциала учащихся.</w:t>
      </w:r>
    </w:p>
    <w:p w:rsidR="00F85B27" w:rsidRPr="00004300" w:rsidRDefault="00004300" w:rsidP="00004300">
      <w:pPr>
        <w:tabs>
          <w:tab w:val="left" w:pos="-851"/>
        </w:tabs>
        <w:autoSpaceDE w:val="0"/>
        <w:autoSpaceDN w:val="0"/>
        <w:adjustRightInd w:val="0"/>
        <w:ind w:left="-1134" w:right="-284"/>
        <w:jc w:val="right"/>
      </w:pPr>
      <w:r w:rsidRPr="008D2128">
        <w:t xml:space="preserve"> </w:t>
      </w:r>
      <w:r>
        <w:t>Волкова Е.И</w:t>
      </w:r>
      <w:r w:rsidRPr="008D2128">
        <w:t>., учитель МБОУ «Краснохолмская сош №</w:t>
      </w:r>
      <w:r>
        <w:t>1</w:t>
      </w:r>
      <w:r w:rsidRPr="008D2128">
        <w:t>»</w:t>
      </w:r>
    </w:p>
    <w:p w:rsidR="00004300" w:rsidRDefault="00004300" w:rsidP="00004300">
      <w:pPr>
        <w:tabs>
          <w:tab w:val="left" w:pos="-851"/>
          <w:tab w:val="left" w:pos="-426"/>
        </w:tabs>
        <w:ind w:left="-1134" w:right="-284"/>
        <w:jc w:val="both"/>
      </w:pPr>
      <w:r>
        <w:rPr>
          <w:color w:val="000000"/>
        </w:rPr>
        <w:t>5.</w:t>
      </w:r>
      <w:r w:rsidR="00F85B27" w:rsidRPr="00004300">
        <w:rPr>
          <w:color w:val="111111"/>
          <w:shd w:val="clear" w:color="auto" w:fill="FFFFFF"/>
        </w:rPr>
        <w:t xml:space="preserve"> Использование сервисов и технологий Web 2.0 при организации самостоятельной работы на уроках математики, физики и информатики.</w:t>
      </w:r>
      <w:r w:rsidRPr="00004300">
        <w:t xml:space="preserve"> </w:t>
      </w:r>
    </w:p>
    <w:p w:rsidR="00004300" w:rsidRPr="008D2128" w:rsidRDefault="00004300" w:rsidP="00004300">
      <w:pPr>
        <w:tabs>
          <w:tab w:val="left" w:pos="-851"/>
          <w:tab w:val="left" w:pos="-426"/>
        </w:tabs>
        <w:ind w:left="-1134" w:right="-284"/>
        <w:jc w:val="right"/>
      </w:pPr>
      <w:r w:rsidRPr="00C15DC9">
        <w:t>Даузе М.Г., руководитель</w:t>
      </w:r>
      <w:r w:rsidRPr="008D2128">
        <w:t xml:space="preserve"> РМО</w:t>
      </w:r>
    </w:p>
    <w:p w:rsidR="00004300" w:rsidRPr="00C15DC9" w:rsidRDefault="00004300" w:rsidP="00004300">
      <w:pPr>
        <w:tabs>
          <w:tab w:val="left" w:pos="-851"/>
        </w:tabs>
        <w:ind w:left="-1134" w:right="-284"/>
        <w:jc w:val="both"/>
      </w:pPr>
      <w:r>
        <w:t>6</w:t>
      </w:r>
      <w:r w:rsidR="0059348B" w:rsidRPr="008D2128">
        <w:t xml:space="preserve">. Подведение итогов. </w:t>
      </w:r>
    </w:p>
    <w:p w:rsidR="00B56670" w:rsidRPr="008D2128" w:rsidRDefault="00B56670" w:rsidP="008D2128">
      <w:pPr>
        <w:tabs>
          <w:tab w:val="left" w:pos="-851"/>
        </w:tabs>
        <w:ind w:left="-1134" w:right="-284"/>
        <w:jc w:val="center"/>
        <w:rPr>
          <w:b/>
          <w:u w:val="single"/>
        </w:rPr>
      </w:pPr>
    </w:p>
    <w:p w:rsidR="009C6FAA" w:rsidRPr="008D2128" w:rsidRDefault="00915AB6" w:rsidP="008D2128">
      <w:pPr>
        <w:tabs>
          <w:tab w:val="left" w:pos="-851"/>
        </w:tabs>
        <w:ind w:left="-1134" w:right="-284"/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9C6FAA" w:rsidRPr="008D2128">
        <w:rPr>
          <w:b/>
          <w:u w:val="single"/>
        </w:rPr>
        <w:t xml:space="preserve"> </w:t>
      </w:r>
      <w:r w:rsidR="0003568D" w:rsidRPr="008D2128">
        <w:rPr>
          <w:b/>
          <w:u w:val="single"/>
        </w:rPr>
        <w:t>з</w:t>
      </w:r>
      <w:r w:rsidR="009C6FAA" w:rsidRPr="008D2128">
        <w:rPr>
          <w:b/>
          <w:u w:val="single"/>
        </w:rPr>
        <w:t xml:space="preserve">аседание РМО -  </w:t>
      </w:r>
      <w:r w:rsidR="0059348B" w:rsidRPr="008D2128">
        <w:rPr>
          <w:b/>
          <w:u w:val="single"/>
        </w:rPr>
        <w:t>март</w:t>
      </w:r>
      <w:r w:rsidR="009C6FAA" w:rsidRPr="008D2128">
        <w:rPr>
          <w:b/>
          <w:u w:val="single"/>
        </w:rPr>
        <w:t xml:space="preserve">  20</w:t>
      </w:r>
      <w:r>
        <w:rPr>
          <w:b/>
          <w:u w:val="single"/>
        </w:rPr>
        <w:t>20</w:t>
      </w:r>
      <w:r w:rsidR="0003568D" w:rsidRPr="008D2128">
        <w:rPr>
          <w:b/>
          <w:u w:val="single"/>
        </w:rPr>
        <w:t xml:space="preserve"> года,</w:t>
      </w:r>
      <w:r w:rsidR="009C6FAA" w:rsidRPr="008D2128">
        <w:rPr>
          <w:b/>
          <w:u w:val="single"/>
        </w:rPr>
        <w:t xml:space="preserve"> МБОУ «</w:t>
      </w:r>
      <w:r w:rsidR="00670E71" w:rsidRPr="008D2128">
        <w:rPr>
          <w:b/>
          <w:u w:val="single"/>
        </w:rPr>
        <w:t>Краснохолмская сош №2 им.С.Забавина</w:t>
      </w:r>
      <w:r w:rsidR="009C6FAA" w:rsidRPr="008D2128">
        <w:rPr>
          <w:b/>
          <w:u w:val="single"/>
        </w:rPr>
        <w:t>»</w:t>
      </w:r>
    </w:p>
    <w:p w:rsidR="009C6FAA" w:rsidRPr="00F62180" w:rsidRDefault="00F1592E" w:rsidP="008D2128">
      <w:pPr>
        <w:tabs>
          <w:tab w:val="left" w:pos="-851"/>
        </w:tabs>
        <w:ind w:left="-1134" w:right="-284"/>
        <w:jc w:val="center"/>
        <w:rPr>
          <w:b/>
        </w:rPr>
      </w:pPr>
      <w:r w:rsidRPr="00F62180">
        <w:rPr>
          <w:b/>
          <w:bCs/>
        </w:rPr>
        <w:t>Т</w:t>
      </w:r>
      <w:r w:rsidR="009C6FAA" w:rsidRPr="00F62180">
        <w:rPr>
          <w:b/>
        </w:rPr>
        <w:t>ем</w:t>
      </w:r>
      <w:r w:rsidRPr="00F62180">
        <w:rPr>
          <w:b/>
        </w:rPr>
        <w:t>а</w:t>
      </w:r>
      <w:r w:rsidR="0059348B" w:rsidRPr="00F62180">
        <w:rPr>
          <w:b/>
        </w:rPr>
        <w:t xml:space="preserve"> </w:t>
      </w:r>
      <w:r w:rsidR="00FF0A1B" w:rsidRPr="00F62180">
        <w:rPr>
          <w:b/>
        </w:rPr>
        <w:t>«</w:t>
      </w:r>
      <w:r w:rsidR="003D1C68" w:rsidRPr="00F62180">
        <w:rPr>
          <w:b/>
          <w:color w:val="111111"/>
          <w:shd w:val="clear" w:color="auto" w:fill="FFFFFF"/>
        </w:rPr>
        <w:t>Пути развития интеллектуальных и творческих способностей учащихся средствами учебного предмета</w:t>
      </w:r>
      <w:r w:rsidR="00FF0A1B" w:rsidRPr="00F62180">
        <w:rPr>
          <w:b/>
        </w:rPr>
        <w:t xml:space="preserve">» </w:t>
      </w:r>
    </w:p>
    <w:p w:rsidR="00136BCC" w:rsidRPr="00F62180" w:rsidRDefault="009C6FAA" w:rsidP="00F62180">
      <w:pPr>
        <w:pStyle w:val="ad"/>
        <w:tabs>
          <w:tab w:val="left" w:pos="-851"/>
        </w:tabs>
        <w:spacing w:before="0" w:beforeAutospacing="0" w:after="0" w:afterAutospacing="0"/>
        <w:ind w:left="-1134" w:right="-284"/>
        <w:jc w:val="both"/>
      </w:pPr>
      <w:r w:rsidRPr="008D2128">
        <w:t xml:space="preserve">1. </w:t>
      </w:r>
      <w:r w:rsidR="00717137" w:rsidRPr="00F62180">
        <w:t>Подготовка школьников к ГИА. Знакомство с нормативными документами по итоговой аттестации выпускников (методические письма о преподавании учебных предметов, изменения в структуре экзаменов, о первичном проходном балле)</w:t>
      </w:r>
      <w:r w:rsidR="00136BCC" w:rsidRPr="00F62180">
        <w:t>. Анализ пробных работ по математике (ОГЭ и ЕГЭ) в 9, 11 классах.</w:t>
      </w:r>
    </w:p>
    <w:p w:rsidR="000D55A8" w:rsidRPr="00F62180" w:rsidRDefault="009C6FAA" w:rsidP="00F62180">
      <w:pPr>
        <w:tabs>
          <w:tab w:val="left" w:pos="-851"/>
        </w:tabs>
        <w:ind w:left="-1134" w:right="-284"/>
        <w:jc w:val="right"/>
      </w:pPr>
      <w:r w:rsidRPr="00F62180">
        <w:t>Даузе М.Г., руководитель районного МО</w:t>
      </w:r>
    </w:p>
    <w:p w:rsidR="00004300" w:rsidRPr="008D2128" w:rsidRDefault="00085205" w:rsidP="00004300">
      <w:pPr>
        <w:tabs>
          <w:tab w:val="left" w:pos="-851"/>
        </w:tabs>
        <w:ind w:left="-1134" w:right="-284"/>
        <w:jc w:val="both"/>
      </w:pPr>
      <w:r>
        <w:t>2</w:t>
      </w:r>
      <w:r w:rsidR="00F62180" w:rsidRPr="00F62180">
        <w:t xml:space="preserve">. </w:t>
      </w:r>
      <w:r w:rsidR="00004300" w:rsidRPr="00593CE3">
        <w:rPr>
          <w:color w:val="111111"/>
          <w:shd w:val="clear" w:color="auto" w:fill="FFFFFF"/>
        </w:rPr>
        <w:t xml:space="preserve">Современные подходы, методы и технологии в преподавании </w:t>
      </w:r>
      <w:r w:rsidR="00004300">
        <w:rPr>
          <w:color w:val="111111"/>
          <w:shd w:val="clear" w:color="auto" w:fill="FFFFFF"/>
        </w:rPr>
        <w:t>математики</w:t>
      </w:r>
      <w:r w:rsidR="00004300" w:rsidRPr="00593CE3">
        <w:rPr>
          <w:bCs/>
        </w:rPr>
        <w:t>.</w:t>
      </w:r>
    </w:p>
    <w:p w:rsidR="00004300" w:rsidRDefault="00004300" w:rsidP="00004300">
      <w:pPr>
        <w:pStyle w:val="ac"/>
        <w:shd w:val="clear" w:color="auto" w:fill="FFFFFF"/>
        <w:spacing w:after="157" w:line="240" w:lineRule="auto"/>
        <w:ind w:left="-1134"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Тарасова С.В</w:t>
      </w:r>
      <w:r w:rsidRPr="00F62180">
        <w:rPr>
          <w:rFonts w:ascii="Times New Roman" w:hAnsi="Times New Roman"/>
          <w:sz w:val="24"/>
          <w:szCs w:val="24"/>
        </w:rPr>
        <w:t>.,  учитель математики  МБОУ «</w:t>
      </w:r>
      <w:r>
        <w:rPr>
          <w:rFonts w:ascii="Times New Roman" w:hAnsi="Times New Roman"/>
          <w:sz w:val="24"/>
          <w:szCs w:val="24"/>
        </w:rPr>
        <w:t>Нивская оош</w:t>
      </w:r>
      <w:r w:rsidRPr="00F62180">
        <w:rPr>
          <w:rFonts w:ascii="Times New Roman" w:hAnsi="Times New Roman"/>
          <w:sz w:val="24"/>
          <w:szCs w:val="24"/>
        </w:rPr>
        <w:t>»</w:t>
      </w:r>
    </w:p>
    <w:p w:rsidR="00004300" w:rsidRDefault="00085205" w:rsidP="00004300">
      <w:pPr>
        <w:tabs>
          <w:tab w:val="left" w:pos="-851"/>
        </w:tabs>
        <w:ind w:left="-1134" w:right="-284"/>
        <w:jc w:val="both"/>
        <w:rPr>
          <w:color w:val="111111"/>
          <w:shd w:val="clear" w:color="auto" w:fill="FFFFFF"/>
        </w:rPr>
      </w:pPr>
      <w:r>
        <w:t>3</w:t>
      </w:r>
      <w:r w:rsidR="00086B82" w:rsidRPr="00F62180">
        <w:t xml:space="preserve">. </w:t>
      </w:r>
      <w:r w:rsidR="00004300" w:rsidRPr="00004300">
        <w:rPr>
          <w:color w:val="111111"/>
          <w:shd w:val="clear" w:color="auto" w:fill="FFFFFF"/>
        </w:rPr>
        <w:t>Возможности использования компьютерных технологий при проведении лабораторных работ по физике (из опыта работы)</w:t>
      </w:r>
    </w:p>
    <w:p w:rsidR="00DE4079" w:rsidRPr="00004300" w:rsidRDefault="00DE4079" w:rsidP="00DE4079">
      <w:pPr>
        <w:tabs>
          <w:tab w:val="left" w:pos="-851"/>
        </w:tabs>
        <w:ind w:left="-1134" w:right="-284"/>
        <w:jc w:val="right"/>
      </w:pPr>
      <w:r>
        <w:t>Вишнякова Г.А., учитель МБОУ «Ульянинская оош»</w:t>
      </w:r>
    </w:p>
    <w:p w:rsidR="00F85B27" w:rsidRDefault="00085205" w:rsidP="00F85B27">
      <w:pPr>
        <w:pStyle w:val="ac"/>
        <w:shd w:val="clear" w:color="auto" w:fill="FFFFFF"/>
        <w:spacing w:after="157" w:line="240" w:lineRule="auto"/>
        <w:ind w:left="-1134" w:right="-284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</w:rPr>
        <w:t>4</w:t>
      </w:r>
      <w:r w:rsidR="00F62180" w:rsidRPr="00F62180">
        <w:rPr>
          <w:rFonts w:ascii="Times New Roman" w:hAnsi="Times New Roman"/>
          <w:color w:val="111111"/>
          <w:sz w:val="24"/>
          <w:szCs w:val="24"/>
        </w:rPr>
        <w:t>.</w:t>
      </w:r>
      <w:r w:rsidR="00F85B27" w:rsidRPr="00F85B27">
        <w:rPr>
          <w:rFonts w:ascii="Tahoma" w:hAnsi="Tahoma" w:cs="Tahoma"/>
          <w:color w:val="111111"/>
          <w:sz w:val="14"/>
          <w:szCs w:val="14"/>
          <w:shd w:val="clear" w:color="auto" w:fill="FFFFFF"/>
        </w:rPr>
        <w:t xml:space="preserve"> </w:t>
      </w:r>
      <w:r w:rsidR="00F85B27" w:rsidRPr="0000430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Понятие «Облачные технологии». Принцип работы, преимущества и недостатки, ограничения применения. Применение сервисов Google на различных этапах урока информатики.</w:t>
      </w:r>
    </w:p>
    <w:p w:rsidR="00DE4079" w:rsidRPr="00004300" w:rsidRDefault="00DE4079" w:rsidP="00DE4079">
      <w:pPr>
        <w:tabs>
          <w:tab w:val="left" w:pos="-851"/>
        </w:tabs>
        <w:autoSpaceDE w:val="0"/>
        <w:autoSpaceDN w:val="0"/>
        <w:adjustRightInd w:val="0"/>
        <w:ind w:left="-1134" w:right="-284"/>
        <w:jc w:val="right"/>
      </w:pPr>
      <w:r>
        <w:t>Кудрявцев И.В.</w:t>
      </w:r>
      <w:r w:rsidRPr="008D2128">
        <w:t>, учитель МБОУ «Краснохолмская сош №</w:t>
      </w:r>
      <w:r>
        <w:t>1</w:t>
      </w:r>
      <w:r w:rsidRPr="008D2128">
        <w:t>»</w:t>
      </w:r>
    </w:p>
    <w:p w:rsidR="00915AB6" w:rsidRDefault="00085205" w:rsidP="00915AB6">
      <w:pPr>
        <w:tabs>
          <w:tab w:val="left" w:pos="-851"/>
        </w:tabs>
        <w:ind w:left="-1134" w:right="-284"/>
        <w:jc w:val="both"/>
      </w:pPr>
      <w:r>
        <w:t>5</w:t>
      </w:r>
      <w:r w:rsidR="00AD7CBB">
        <w:t>.</w:t>
      </w:r>
      <w:r w:rsidR="00915AB6" w:rsidRPr="00915AB6">
        <w:rPr>
          <w:color w:val="000000"/>
          <w:shd w:val="clear" w:color="auto" w:fill="FFFFFF"/>
        </w:rPr>
        <w:t xml:space="preserve"> </w:t>
      </w:r>
      <w:r w:rsidR="00915AB6">
        <w:rPr>
          <w:color w:val="000000"/>
          <w:shd w:val="clear" w:color="auto" w:fill="FFFFFF"/>
        </w:rPr>
        <w:t>Практикум по теме «Методы и приемы психодиагностики в школе»</w:t>
      </w:r>
      <w:r w:rsidR="00915AB6" w:rsidRPr="00EA1288">
        <w:t>.</w:t>
      </w:r>
      <w:r w:rsidR="00915AB6" w:rsidRPr="00C15DC9">
        <w:t xml:space="preserve"> </w:t>
      </w:r>
    </w:p>
    <w:p w:rsidR="00915AB6" w:rsidRPr="00B05540" w:rsidRDefault="00915AB6" w:rsidP="00915AB6">
      <w:pPr>
        <w:tabs>
          <w:tab w:val="left" w:pos="-851"/>
        </w:tabs>
        <w:autoSpaceDE w:val="0"/>
        <w:autoSpaceDN w:val="0"/>
        <w:adjustRightInd w:val="0"/>
        <w:ind w:left="-993" w:right="-284"/>
        <w:jc w:val="right"/>
      </w:pPr>
      <w:r>
        <w:t>Тутакова Н.Г., педагог-психолог</w:t>
      </w:r>
      <w:r w:rsidRPr="00B05540">
        <w:t xml:space="preserve">  </w:t>
      </w:r>
    </w:p>
    <w:p w:rsidR="00915AB6" w:rsidRPr="00B05540" w:rsidRDefault="00915AB6" w:rsidP="00915AB6">
      <w:pPr>
        <w:pStyle w:val="a4"/>
        <w:tabs>
          <w:tab w:val="left" w:pos="-851"/>
          <w:tab w:val="left" w:pos="-426"/>
        </w:tabs>
        <w:ind w:left="-993" w:right="-284"/>
        <w:jc w:val="right"/>
        <w:rPr>
          <w:sz w:val="24"/>
          <w:szCs w:val="24"/>
        </w:rPr>
      </w:pPr>
      <w:r w:rsidRPr="00B05540">
        <w:rPr>
          <w:sz w:val="24"/>
          <w:szCs w:val="24"/>
        </w:rPr>
        <w:t>МБОУ «Краснохолмская сош №1»</w:t>
      </w:r>
    </w:p>
    <w:p w:rsidR="00DE4079" w:rsidRPr="00DE4079" w:rsidRDefault="00DE4079" w:rsidP="00DE4079">
      <w:pPr>
        <w:tabs>
          <w:tab w:val="left" w:pos="-851"/>
        </w:tabs>
        <w:ind w:left="-1134" w:right="-284"/>
        <w:jc w:val="both"/>
      </w:pPr>
      <w:r>
        <w:rPr>
          <w:shd w:val="clear" w:color="auto" w:fill="FFFFFF"/>
        </w:rPr>
        <w:t>6.</w:t>
      </w:r>
      <w:r w:rsidRPr="00DE4079">
        <w:rPr>
          <w:shd w:val="clear" w:color="auto" w:fill="FFFFFF"/>
        </w:rPr>
        <w:t xml:space="preserve">Безопасность </w:t>
      </w:r>
      <w:r>
        <w:rPr>
          <w:shd w:val="clear" w:color="auto" w:fill="FFFFFF"/>
        </w:rPr>
        <w:t xml:space="preserve"> </w:t>
      </w:r>
      <w:r w:rsidRPr="00DE4079">
        <w:rPr>
          <w:shd w:val="clear" w:color="auto" w:fill="FFFFFF"/>
        </w:rPr>
        <w:t>при работе в сети Интернет</w:t>
      </w:r>
      <w:r>
        <w:rPr>
          <w:shd w:val="clear" w:color="auto" w:fill="FFFFFF"/>
        </w:rPr>
        <w:t>.</w:t>
      </w:r>
      <w:r w:rsidRPr="00DE4079">
        <w:tab/>
      </w:r>
    </w:p>
    <w:p w:rsidR="00DE4079" w:rsidRPr="00F62180" w:rsidRDefault="00DE4079" w:rsidP="00DE4079">
      <w:pPr>
        <w:tabs>
          <w:tab w:val="left" w:pos="-851"/>
        </w:tabs>
        <w:ind w:left="-1134" w:right="-284"/>
        <w:jc w:val="right"/>
      </w:pPr>
      <w:r w:rsidRPr="00F62180">
        <w:t>Даузе М.Г., руководитель районного МО</w:t>
      </w:r>
    </w:p>
    <w:p w:rsidR="00DE4079" w:rsidRPr="00DE4079" w:rsidRDefault="00DE4079" w:rsidP="00DE4079">
      <w:pPr>
        <w:tabs>
          <w:tab w:val="left" w:pos="-851"/>
        </w:tabs>
        <w:ind w:left="-1134" w:right="-284"/>
        <w:jc w:val="both"/>
      </w:pPr>
      <w:r>
        <w:rPr>
          <w:shd w:val="clear" w:color="auto" w:fill="FFFFFF"/>
        </w:rPr>
        <w:t>7.</w:t>
      </w:r>
      <w:r w:rsidRPr="00DE4079">
        <w:rPr>
          <w:shd w:val="clear" w:color="auto" w:fill="FFFFFF"/>
        </w:rPr>
        <w:t>Социальные сети работников образования. Профессиональное сообщество как средство самообразования педагога.</w:t>
      </w:r>
    </w:p>
    <w:p w:rsidR="00DE4079" w:rsidRPr="00004300" w:rsidRDefault="00DE4079" w:rsidP="00DE4079">
      <w:pPr>
        <w:tabs>
          <w:tab w:val="left" w:pos="-851"/>
        </w:tabs>
        <w:autoSpaceDE w:val="0"/>
        <w:autoSpaceDN w:val="0"/>
        <w:adjustRightInd w:val="0"/>
        <w:ind w:left="-1134" w:right="-284"/>
        <w:jc w:val="right"/>
      </w:pPr>
      <w:r>
        <w:t>Серова О.В.</w:t>
      </w:r>
      <w:r w:rsidRPr="008D2128">
        <w:t>, учитель МБОУ «Краснохолмская сош №</w:t>
      </w:r>
      <w:r>
        <w:t>1</w:t>
      </w:r>
      <w:r w:rsidRPr="008D2128">
        <w:t>»</w:t>
      </w:r>
    </w:p>
    <w:p w:rsidR="00DE4079" w:rsidRPr="00DE4079" w:rsidRDefault="00DE4079" w:rsidP="00DE4079">
      <w:pPr>
        <w:tabs>
          <w:tab w:val="left" w:pos="-851"/>
        </w:tabs>
        <w:ind w:left="-1134" w:right="-284"/>
        <w:jc w:val="both"/>
      </w:pPr>
    </w:p>
    <w:p w:rsidR="00DE4079" w:rsidRPr="00DE4079" w:rsidRDefault="00DE4079">
      <w:pPr>
        <w:tabs>
          <w:tab w:val="left" w:pos="-851"/>
        </w:tabs>
        <w:ind w:left="-1134" w:right="-284"/>
        <w:jc w:val="both"/>
      </w:pPr>
    </w:p>
    <w:sectPr w:rsidR="00DE4079" w:rsidRPr="00DE4079" w:rsidSect="008D2128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A1A" w:rsidRDefault="008F1A1A" w:rsidP="006334A8">
      <w:r>
        <w:separator/>
      </w:r>
    </w:p>
  </w:endnote>
  <w:endnote w:type="continuationSeparator" w:id="1">
    <w:p w:rsidR="008F1A1A" w:rsidRDefault="008F1A1A" w:rsidP="0063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A1A" w:rsidRDefault="008F1A1A" w:rsidP="006334A8">
      <w:r>
        <w:separator/>
      </w:r>
    </w:p>
  </w:footnote>
  <w:footnote w:type="continuationSeparator" w:id="1">
    <w:p w:rsidR="008F1A1A" w:rsidRDefault="008F1A1A" w:rsidP="00633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C0B"/>
    <w:multiLevelType w:val="hybridMultilevel"/>
    <w:tmpl w:val="3E56E6A8"/>
    <w:lvl w:ilvl="0" w:tplc="7706A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B87740"/>
    <w:multiLevelType w:val="multilevel"/>
    <w:tmpl w:val="2892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0183D"/>
    <w:multiLevelType w:val="multilevel"/>
    <w:tmpl w:val="7A0E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00425"/>
    <w:multiLevelType w:val="multilevel"/>
    <w:tmpl w:val="48A2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439D9"/>
    <w:multiLevelType w:val="hybridMultilevel"/>
    <w:tmpl w:val="008C50C4"/>
    <w:lvl w:ilvl="0" w:tplc="65284C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302C4CCF"/>
    <w:multiLevelType w:val="hybridMultilevel"/>
    <w:tmpl w:val="602C14B0"/>
    <w:lvl w:ilvl="0" w:tplc="74BA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A32F04"/>
    <w:multiLevelType w:val="multilevel"/>
    <w:tmpl w:val="48A2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362AEB"/>
    <w:multiLevelType w:val="hybridMultilevel"/>
    <w:tmpl w:val="619E6F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D5D3C"/>
    <w:multiLevelType w:val="hybridMultilevel"/>
    <w:tmpl w:val="38B4D76E"/>
    <w:lvl w:ilvl="0" w:tplc="DEDAF4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65E22"/>
    <w:multiLevelType w:val="hybridMultilevel"/>
    <w:tmpl w:val="0A66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C642E9"/>
    <w:multiLevelType w:val="hybridMultilevel"/>
    <w:tmpl w:val="3A423F96"/>
    <w:lvl w:ilvl="0" w:tplc="6A001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DD427F9"/>
    <w:multiLevelType w:val="hybridMultilevel"/>
    <w:tmpl w:val="5664B2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4CE07CD9"/>
    <w:multiLevelType w:val="hybridMultilevel"/>
    <w:tmpl w:val="C85025E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1C77FB"/>
    <w:multiLevelType w:val="multilevel"/>
    <w:tmpl w:val="7A0E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104867"/>
    <w:multiLevelType w:val="multilevel"/>
    <w:tmpl w:val="7A0E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D116A5"/>
    <w:multiLevelType w:val="multilevel"/>
    <w:tmpl w:val="C70A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F6737A"/>
    <w:multiLevelType w:val="hybridMultilevel"/>
    <w:tmpl w:val="DE76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615DF8"/>
    <w:multiLevelType w:val="multilevel"/>
    <w:tmpl w:val="8458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6630831"/>
    <w:multiLevelType w:val="hybridMultilevel"/>
    <w:tmpl w:val="C21C2EC4"/>
    <w:lvl w:ilvl="0" w:tplc="C0FE6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771E1241"/>
    <w:multiLevelType w:val="multilevel"/>
    <w:tmpl w:val="7A0E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E0737B"/>
    <w:multiLevelType w:val="hybridMultilevel"/>
    <w:tmpl w:val="D96C87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556844"/>
    <w:multiLevelType w:val="hybridMultilevel"/>
    <w:tmpl w:val="AF643856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</w:num>
  <w:num w:numId="8">
    <w:abstractNumId w:val="7"/>
  </w:num>
  <w:num w:numId="9">
    <w:abstractNumId w:val="11"/>
  </w:num>
  <w:num w:numId="10">
    <w:abstractNumId w:val="22"/>
  </w:num>
  <w:num w:numId="11">
    <w:abstractNumId w:val="18"/>
  </w:num>
  <w:num w:numId="12">
    <w:abstractNumId w:val="5"/>
  </w:num>
  <w:num w:numId="13">
    <w:abstractNumId w:val="0"/>
  </w:num>
  <w:num w:numId="14">
    <w:abstractNumId w:val="16"/>
  </w:num>
  <w:num w:numId="15">
    <w:abstractNumId w:val="10"/>
  </w:num>
  <w:num w:numId="16">
    <w:abstractNumId w:val="4"/>
  </w:num>
  <w:num w:numId="17">
    <w:abstractNumId w:val="15"/>
  </w:num>
  <w:num w:numId="18">
    <w:abstractNumId w:val="1"/>
  </w:num>
  <w:num w:numId="19">
    <w:abstractNumId w:val="13"/>
    <w:lvlOverride w:ilvl="0">
      <w:startOverride w:val="2"/>
    </w:lvlOverride>
  </w:num>
  <w:num w:numId="20">
    <w:abstractNumId w:val="14"/>
  </w:num>
  <w:num w:numId="21">
    <w:abstractNumId w:val="20"/>
    <w:lvlOverride w:ilvl="0">
      <w:startOverride w:val="3"/>
    </w:lvlOverride>
  </w:num>
  <w:num w:numId="22">
    <w:abstractNumId w:val="2"/>
  </w:num>
  <w:num w:numId="23">
    <w:abstractNumId w:val="17"/>
  </w:num>
  <w:num w:numId="24">
    <w:abstractNumId w:val="3"/>
    <w:lvlOverride w:ilvl="0">
      <w:startOverride w:val="2"/>
    </w:lvlOverride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565"/>
    <w:rsid w:val="00004300"/>
    <w:rsid w:val="00020417"/>
    <w:rsid w:val="0003568D"/>
    <w:rsid w:val="000452C3"/>
    <w:rsid w:val="000509BC"/>
    <w:rsid w:val="0007705C"/>
    <w:rsid w:val="00085205"/>
    <w:rsid w:val="00086B82"/>
    <w:rsid w:val="000B46DF"/>
    <w:rsid w:val="000D55A8"/>
    <w:rsid w:val="000D6330"/>
    <w:rsid w:val="000E7AF0"/>
    <w:rsid w:val="001022BE"/>
    <w:rsid w:val="00136BCC"/>
    <w:rsid w:val="001B7004"/>
    <w:rsid w:val="001C6588"/>
    <w:rsid w:val="001D5902"/>
    <w:rsid w:val="001F2422"/>
    <w:rsid w:val="001F40B5"/>
    <w:rsid w:val="001F7255"/>
    <w:rsid w:val="0022146E"/>
    <w:rsid w:val="002214C2"/>
    <w:rsid w:val="00222105"/>
    <w:rsid w:val="00231805"/>
    <w:rsid w:val="00237922"/>
    <w:rsid w:val="00292362"/>
    <w:rsid w:val="00292DFF"/>
    <w:rsid w:val="00296647"/>
    <w:rsid w:val="002A1189"/>
    <w:rsid w:val="002A2735"/>
    <w:rsid w:val="002C5C27"/>
    <w:rsid w:val="002D6D7B"/>
    <w:rsid w:val="00304A62"/>
    <w:rsid w:val="0037104C"/>
    <w:rsid w:val="003934D2"/>
    <w:rsid w:val="003A0EC6"/>
    <w:rsid w:val="003A152E"/>
    <w:rsid w:val="003C5DB6"/>
    <w:rsid w:val="003D1C68"/>
    <w:rsid w:val="003D3507"/>
    <w:rsid w:val="003F475F"/>
    <w:rsid w:val="00420720"/>
    <w:rsid w:val="00423EF9"/>
    <w:rsid w:val="00433EF8"/>
    <w:rsid w:val="004408B8"/>
    <w:rsid w:val="00460A16"/>
    <w:rsid w:val="00466CAF"/>
    <w:rsid w:val="00471FC7"/>
    <w:rsid w:val="00481668"/>
    <w:rsid w:val="00493A58"/>
    <w:rsid w:val="00496576"/>
    <w:rsid w:val="004C6FAA"/>
    <w:rsid w:val="004D2BD5"/>
    <w:rsid w:val="004E004F"/>
    <w:rsid w:val="004E5D70"/>
    <w:rsid w:val="005101C2"/>
    <w:rsid w:val="0054793A"/>
    <w:rsid w:val="00565069"/>
    <w:rsid w:val="0059348B"/>
    <w:rsid w:val="00593CE3"/>
    <w:rsid w:val="005B750C"/>
    <w:rsid w:val="005E636A"/>
    <w:rsid w:val="0061377E"/>
    <w:rsid w:val="006334A8"/>
    <w:rsid w:val="006367C2"/>
    <w:rsid w:val="00646006"/>
    <w:rsid w:val="0065732F"/>
    <w:rsid w:val="00670E71"/>
    <w:rsid w:val="00694BDC"/>
    <w:rsid w:val="006A17E2"/>
    <w:rsid w:val="006A2E9E"/>
    <w:rsid w:val="006C56B2"/>
    <w:rsid w:val="006C63F7"/>
    <w:rsid w:val="006D3C3D"/>
    <w:rsid w:val="006E4845"/>
    <w:rsid w:val="006F4A41"/>
    <w:rsid w:val="00714161"/>
    <w:rsid w:val="00717137"/>
    <w:rsid w:val="00733E3C"/>
    <w:rsid w:val="00780032"/>
    <w:rsid w:val="0078064A"/>
    <w:rsid w:val="00790CF3"/>
    <w:rsid w:val="00794B08"/>
    <w:rsid w:val="007D3D7D"/>
    <w:rsid w:val="007D66EC"/>
    <w:rsid w:val="00804D32"/>
    <w:rsid w:val="008136E6"/>
    <w:rsid w:val="00821766"/>
    <w:rsid w:val="008301AF"/>
    <w:rsid w:val="008319D7"/>
    <w:rsid w:val="008722E0"/>
    <w:rsid w:val="00882AB3"/>
    <w:rsid w:val="008B7449"/>
    <w:rsid w:val="008D2128"/>
    <w:rsid w:val="008E34E9"/>
    <w:rsid w:val="008F1A1A"/>
    <w:rsid w:val="00912E2E"/>
    <w:rsid w:val="00915AB6"/>
    <w:rsid w:val="00933E13"/>
    <w:rsid w:val="0096263B"/>
    <w:rsid w:val="00962D65"/>
    <w:rsid w:val="00974B2F"/>
    <w:rsid w:val="009824B7"/>
    <w:rsid w:val="00990231"/>
    <w:rsid w:val="009B2095"/>
    <w:rsid w:val="009C6FAA"/>
    <w:rsid w:val="009D1CC0"/>
    <w:rsid w:val="00A03A64"/>
    <w:rsid w:val="00AA1200"/>
    <w:rsid w:val="00AC723F"/>
    <w:rsid w:val="00AD7CBB"/>
    <w:rsid w:val="00AE2E90"/>
    <w:rsid w:val="00B04B5F"/>
    <w:rsid w:val="00B32E8C"/>
    <w:rsid w:val="00B5203E"/>
    <w:rsid w:val="00B56670"/>
    <w:rsid w:val="00B602F4"/>
    <w:rsid w:val="00B60565"/>
    <w:rsid w:val="00B97599"/>
    <w:rsid w:val="00BC5220"/>
    <w:rsid w:val="00BC5EEC"/>
    <w:rsid w:val="00BE4D62"/>
    <w:rsid w:val="00BE59CC"/>
    <w:rsid w:val="00BE5C02"/>
    <w:rsid w:val="00BE7FE6"/>
    <w:rsid w:val="00BF103F"/>
    <w:rsid w:val="00C10037"/>
    <w:rsid w:val="00C15DC9"/>
    <w:rsid w:val="00C35501"/>
    <w:rsid w:val="00C406F7"/>
    <w:rsid w:val="00C56EE8"/>
    <w:rsid w:val="00C739EC"/>
    <w:rsid w:val="00C85607"/>
    <w:rsid w:val="00C97EBB"/>
    <w:rsid w:val="00CA60A7"/>
    <w:rsid w:val="00CA6998"/>
    <w:rsid w:val="00CE2DA2"/>
    <w:rsid w:val="00D00A82"/>
    <w:rsid w:val="00D06A35"/>
    <w:rsid w:val="00D30EDA"/>
    <w:rsid w:val="00D372DF"/>
    <w:rsid w:val="00D57FD4"/>
    <w:rsid w:val="00DD4615"/>
    <w:rsid w:val="00DE33EF"/>
    <w:rsid w:val="00DE4079"/>
    <w:rsid w:val="00DF4975"/>
    <w:rsid w:val="00E01827"/>
    <w:rsid w:val="00E36A3A"/>
    <w:rsid w:val="00E373B7"/>
    <w:rsid w:val="00E57692"/>
    <w:rsid w:val="00EA1288"/>
    <w:rsid w:val="00EA2AC0"/>
    <w:rsid w:val="00EB7D9B"/>
    <w:rsid w:val="00ED57C9"/>
    <w:rsid w:val="00ED7230"/>
    <w:rsid w:val="00F02D33"/>
    <w:rsid w:val="00F04A3B"/>
    <w:rsid w:val="00F1592E"/>
    <w:rsid w:val="00F229A3"/>
    <w:rsid w:val="00F42437"/>
    <w:rsid w:val="00F44DE4"/>
    <w:rsid w:val="00F62180"/>
    <w:rsid w:val="00F83390"/>
    <w:rsid w:val="00F85B27"/>
    <w:rsid w:val="00FA27FF"/>
    <w:rsid w:val="00FB0730"/>
    <w:rsid w:val="00FD5721"/>
    <w:rsid w:val="00FE38C2"/>
    <w:rsid w:val="00FE7CD7"/>
    <w:rsid w:val="00FF0A1B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B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D66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7104C"/>
    <w:rPr>
      <w:rFonts w:eastAsia="Calibri"/>
      <w:sz w:val="28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61377E"/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13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7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334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34A8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334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34A8"/>
    <w:rPr>
      <w:sz w:val="24"/>
      <w:szCs w:val="24"/>
    </w:rPr>
  </w:style>
  <w:style w:type="paragraph" w:styleId="ac">
    <w:name w:val="List Paragraph"/>
    <w:basedOn w:val="a"/>
    <w:uiPriority w:val="34"/>
    <w:qFormat/>
    <w:rsid w:val="009D1C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F10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nhideWhenUsed/>
    <w:rsid w:val="0003568D"/>
    <w:pPr>
      <w:spacing w:before="100" w:beforeAutospacing="1" w:after="100" w:afterAutospacing="1"/>
    </w:pPr>
  </w:style>
  <w:style w:type="character" w:customStyle="1" w:styleId="FontStyle18">
    <w:name w:val="Font Style18"/>
    <w:basedOn w:val="a0"/>
    <w:uiPriority w:val="99"/>
    <w:rsid w:val="00FA27FF"/>
    <w:rPr>
      <w:rFonts w:ascii="Times New Roman" w:hAnsi="Times New Roman" w:cs="Times New Roman"/>
      <w:sz w:val="20"/>
      <w:szCs w:val="20"/>
    </w:rPr>
  </w:style>
  <w:style w:type="character" w:styleId="ae">
    <w:name w:val="Strong"/>
    <w:uiPriority w:val="22"/>
    <w:qFormat/>
    <w:rsid w:val="00B32E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D66EC"/>
    <w:rPr>
      <w:b/>
      <w:bCs/>
      <w:sz w:val="36"/>
      <w:szCs w:val="36"/>
    </w:rPr>
  </w:style>
  <w:style w:type="character" w:styleId="af">
    <w:name w:val="Hyperlink"/>
    <w:basedOn w:val="a0"/>
    <w:uiPriority w:val="99"/>
    <w:semiHidden/>
    <w:unhideWhenUsed/>
    <w:rsid w:val="007D66EC"/>
    <w:rPr>
      <w:color w:val="0000FF"/>
      <w:u w:val="single"/>
    </w:rPr>
  </w:style>
  <w:style w:type="character" w:styleId="af0">
    <w:name w:val="Emphasis"/>
    <w:basedOn w:val="a0"/>
    <w:uiPriority w:val="20"/>
    <w:qFormat/>
    <w:rsid w:val="00593C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Районный отдел образования администрации Краснохолмского района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370E1E-F922-42E3-B66F-B1C9C372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РОО</cp:lastModifiedBy>
  <cp:revision>60</cp:revision>
  <cp:lastPrinted>2019-06-07T10:53:00Z</cp:lastPrinted>
  <dcterms:created xsi:type="dcterms:W3CDTF">2008-06-27T08:30:00Z</dcterms:created>
  <dcterms:modified xsi:type="dcterms:W3CDTF">2019-06-10T06:41:00Z</dcterms:modified>
</cp:coreProperties>
</file>