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9D" w:rsidRDefault="00BD439D" w:rsidP="00791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Иванова Тамара Анатольевна</w:t>
      </w:r>
    </w:p>
    <w:p w:rsidR="00BD439D" w:rsidRDefault="00BD439D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МБОУ ДОД</w:t>
      </w:r>
    </w:p>
    <w:p w:rsidR="00BD439D" w:rsidRDefault="00BD439D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«Краснохолмский районный</w:t>
      </w:r>
    </w:p>
    <w:p w:rsidR="001A2803" w:rsidRDefault="001A2803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творчества»</w:t>
      </w:r>
    </w:p>
    <w:p w:rsidR="001A2803" w:rsidRDefault="001A2803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A2803" w:rsidRDefault="00BD2106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1A2803">
        <w:rPr>
          <w:rFonts w:ascii="Times New Roman" w:hAnsi="Times New Roman" w:cs="Times New Roman"/>
          <w:sz w:val="28"/>
          <w:szCs w:val="28"/>
        </w:rPr>
        <w:t>бразования</w:t>
      </w:r>
    </w:p>
    <w:p w:rsidR="001A2803" w:rsidRDefault="001A2803" w:rsidP="007918A3">
      <w:pPr>
        <w:tabs>
          <w:tab w:val="left" w:pos="6756"/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2803" w:rsidRPr="00295866" w:rsidRDefault="001A2803" w:rsidP="00BD439D">
      <w:pPr>
        <w:tabs>
          <w:tab w:val="left" w:pos="6756"/>
          <w:tab w:val="right" w:pos="1020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394B" w:rsidRPr="00295866" w:rsidRDefault="001A2803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66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</w:t>
      </w:r>
    </w:p>
    <w:p w:rsidR="001A2803" w:rsidRP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2803" w:rsidRPr="00295866">
        <w:rPr>
          <w:rFonts w:ascii="Times New Roman" w:hAnsi="Times New Roman" w:cs="Times New Roman"/>
          <w:b/>
          <w:sz w:val="28"/>
          <w:szCs w:val="28"/>
        </w:rPr>
        <w:t>о теме «Отечественная война 1812 года. Бородино»</w:t>
      </w:r>
    </w:p>
    <w:p w:rsidR="001A2803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A2803" w:rsidRPr="00295866">
        <w:rPr>
          <w:rFonts w:ascii="Times New Roman" w:hAnsi="Times New Roman" w:cs="Times New Roman"/>
          <w:b/>
          <w:sz w:val="28"/>
          <w:szCs w:val="28"/>
        </w:rPr>
        <w:t xml:space="preserve"> форме игры «</w:t>
      </w:r>
      <w:proofErr w:type="spellStart"/>
      <w:r w:rsidR="001A2803" w:rsidRPr="00295866">
        <w:rPr>
          <w:rFonts w:ascii="Times New Roman" w:hAnsi="Times New Roman" w:cs="Times New Roman"/>
          <w:b/>
          <w:sz w:val="28"/>
          <w:szCs w:val="28"/>
        </w:rPr>
        <w:t>Брэйн-ринг</w:t>
      </w:r>
      <w:proofErr w:type="spellEnd"/>
      <w:r w:rsidR="001A2803" w:rsidRPr="00295866">
        <w:rPr>
          <w:rFonts w:ascii="Times New Roman" w:hAnsi="Times New Roman" w:cs="Times New Roman"/>
          <w:b/>
          <w:sz w:val="28"/>
          <w:szCs w:val="28"/>
        </w:rPr>
        <w:t>».</w:t>
      </w: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Красный Холм</w:t>
      </w:r>
    </w:p>
    <w:p w:rsidR="00295866" w:rsidRDefault="00295866" w:rsidP="001A280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6" w:rsidRDefault="00295866" w:rsidP="00295866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Актуальность темы: </w:t>
      </w:r>
      <w:r w:rsidR="00244DB1">
        <w:rPr>
          <w:rFonts w:ascii="Times New Roman" w:hAnsi="Times New Roman" w:cs="Times New Roman"/>
          <w:sz w:val="28"/>
          <w:szCs w:val="28"/>
        </w:rPr>
        <w:t>тема Отечественной войны 1812 года актуальна, т.к. этот год 2012 объявлен – годом истории, 200 лет со дня Бородинской битвы. Мы не должны забывать славные события своей истории и не только</w:t>
      </w:r>
      <w:r w:rsidR="00671779">
        <w:rPr>
          <w:rFonts w:ascii="Times New Roman" w:hAnsi="Times New Roman" w:cs="Times New Roman"/>
          <w:sz w:val="28"/>
          <w:szCs w:val="28"/>
        </w:rPr>
        <w:t xml:space="preserve"> – дети обязаны их знать. Поэтому учитель просто обязан оживить исторические события, факты, показать исторический процесс не только как цепочку войн, переворотов, революций и изобретений, но и как полный драматизма и стремления к совершенству путь человечества</w:t>
      </w:r>
      <w:r w:rsidR="0000225F">
        <w:rPr>
          <w:rFonts w:ascii="Times New Roman" w:hAnsi="Times New Roman" w:cs="Times New Roman"/>
          <w:sz w:val="28"/>
          <w:szCs w:val="28"/>
        </w:rPr>
        <w:t xml:space="preserve">. Пусть это будет – живое осмысление истории, поиск и нахождение общего языка с прошлым. В качестве одного из средств оживить общение ребят с историей может выступать использование системы познавательно-развивающих вопросов. С этой целью </w:t>
      </w:r>
      <w:r w:rsidR="00FD7846">
        <w:rPr>
          <w:rFonts w:ascii="Times New Roman" w:hAnsi="Times New Roman" w:cs="Times New Roman"/>
          <w:sz w:val="28"/>
          <w:szCs w:val="28"/>
        </w:rPr>
        <w:t xml:space="preserve">используются игры. Игра является источником духовного развития детей. Это рассмотрено в трудах учёных: Пиаже, Левина, </w:t>
      </w:r>
      <w:proofErr w:type="spellStart"/>
      <w:r w:rsidR="00FD7846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FD7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84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FD7846">
        <w:rPr>
          <w:rFonts w:ascii="Times New Roman" w:hAnsi="Times New Roman" w:cs="Times New Roman"/>
          <w:sz w:val="28"/>
          <w:szCs w:val="28"/>
        </w:rPr>
        <w:t>, Ушинского, Макаренко и других. Особый интерес у ребят вызывают</w:t>
      </w:r>
      <w:r w:rsidR="00181CE7">
        <w:rPr>
          <w:rFonts w:ascii="Times New Roman" w:hAnsi="Times New Roman" w:cs="Times New Roman"/>
          <w:sz w:val="28"/>
          <w:szCs w:val="28"/>
        </w:rPr>
        <w:t xml:space="preserve"> такие формы внеклассной работы, которые напоминают хорошо знакомые им телеигры: «Что? Где? Когда?», «</w:t>
      </w:r>
      <w:proofErr w:type="spellStart"/>
      <w:r w:rsidR="00181CE7"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 w:rsidR="00181CE7">
        <w:rPr>
          <w:rFonts w:ascii="Times New Roman" w:hAnsi="Times New Roman" w:cs="Times New Roman"/>
          <w:sz w:val="28"/>
          <w:szCs w:val="28"/>
        </w:rPr>
        <w:t>» и другие. Игра доставляет ребёнку не только наслаждение, но и позволяет самоутвердиться в интересных занятиях. В игре выявляется потребность ребёнка в саморазвитии.</w:t>
      </w:r>
    </w:p>
    <w:p w:rsidR="005B555D" w:rsidRDefault="005B555D" w:rsidP="00295866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методическая разработка предназначена педагогам</w:t>
      </w:r>
      <w:r w:rsidR="00FB441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проведения внеклассного мероприятия, а также может быть использована учителем</w:t>
      </w:r>
      <w:r w:rsidR="00850CB4">
        <w:rPr>
          <w:rFonts w:ascii="Times New Roman" w:hAnsi="Times New Roman" w:cs="Times New Roman"/>
          <w:sz w:val="28"/>
          <w:szCs w:val="28"/>
        </w:rPr>
        <w:t xml:space="preserve"> истории для проведени</w:t>
      </w:r>
      <w:r w:rsidR="00FB4414">
        <w:rPr>
          <w:rFonts w:ascii="Times New Roman" w:hAnsi="Times New Roman" w:cs="Times New Roman"/>
          <w:sz w:val="28"/>
          <w:szCs w:val="28"/>
        </w:rPr>
        <w:t>я занятия в 7 классах или</w:t>
      </w:r>
      <w:r w:rsidR="00850CB4">
        <w:rPr>
          <w:rFonts w:ascii="Times New Roman" w:hAnsi="Times New Roman" w:cs="Times New Roman"/>
          <w:sz w:val="28"/>
          <w:szCs w:val="28"/>
        </w:rPr>
        <w:t xml:space="preserve"> внеурочного мероприятия по пред</w:t>
      </w:r>
      <w:r w:rsidR="00FB4414">
        <w:rPr>
          <w:rFonts w:ascii="Times New Roman" w:hAnsi="Times New Roman" w:cs="Times New Roman"/>
          <w:sz w:val="28"/>
          <w:szCs w:val="28"/>
        </w:rPr>
        <w:t>мету.</w:t>
      </w:r>
    </w:p>
    <w:p w:rsidR="00FB4414" w:rsidRDefault="00FB4414" w:rsidP="00295866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написания данной методической разработки была использована следующая литература:</w:t>
      </w:r>
    </w:p>
    <w:p w:rsidR="00FB4414" w:rsidRDefault="003478EA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Тарле Е.В. «1812 год» изд. Пресса 1994г.</w:t>
      </w:r>
    </w:p>
    <w:p w:rsidR="003478EA" w:rsidRDefault="003478EA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 К. «Россия» изд. Вече 2000г.</w:t>
      </w:r>
    </w:p>
    <w:p w:rsidR="003478EA" w:rsidRDefault="003478EA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А., Троицкий С. «Живые голоса истории» изд.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гвардия1978г</w:t>
      </w:r>
    </w:p>
    <w:p w:rsidR="0024204F" w:rsidRDefault="003478EA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история. Энциклопедический словарь </w:t>
      </w:r>
      <w:r w:rsidR="0024204F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gramStart"/>
      <w:r w:rsidR="0024204F">
        <w:rPr>
          <w:rFonts w:ascii="Times New Roman" w:hAnsi="Times New Roman" w:cs="Times New Roman"/>
          <w:sz w:val="28"/>
          <w:szCs w:val="28"/>
        </w:rPr>
        <w:t>Научное</w:t>
      </w:r>
      <w:proofErr w:type="gramEnd"/>
      <w:r w:rsidR="0024204F">
        <w:rPr>
          <w:rFonts w:ascii="Times New Roman" w:hAnsi="Times New Roman" w:cs="Times New Roman"/>
          <w:sz w:val="28"/>
          <w:szCs w:val="28"/>
        </w:rPr>
        <w:t xml:space="preserve"> 2000г.</w:t>
      </w:r>
    </w:p>
    <w:p w:rsidR="003478EA" w:rsidRDefault="0024204F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Бескровный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Л.Г. «Отечественная война 1812 года» изд. Социально-экономической литературы 1962г.</w:t>
      </w:r>
    </w:p>
    <w:p w:rsidR="0024204F" w:rsidRDefault="0024204F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«1812 год. Воспоминания воинов русской армии» изд. Мысль 1991г.</w:t>
      </w:r>
    </w:p>
    <w:p w:rsidR="0024204F" w:rsidRDefault="003D2CEB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42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«Преподавание истории в школе» за 2009 год.</w:t>
      </w:r>
    </w:p>
    <w:p w:rsidR="003D2CEB" w:rsidRDefault="003D2CEB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 «Народное образование» №8, 2000г.</w:t>
      </w:r>
    </w:p>
    <w:p w:rsidR="003D2CEB" w:rsidRDefault="00AE0082" w:rsidP="00FB4414">
      <w:pPr>
        <w:pStyle w:val="a3"/>
        <w:numPr>
          <w:ilvl w:val="0"/>
          <w:numId w:val="1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Т. И. «Исторические вечера в школе» М., 1992г.</w:t>
      </w:r>
    </w:p>
    <w:p w:rsidR="007918A3" w:rsidRDefault="007918A3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AE0082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AE0082" w:rsidRDefault="00F27FA5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Тема: «Отечественная война 1812 года. Бородино» в форме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</w:p>
    <w:p w:rsidR="005842AC" w:rsidRDefault="005842AC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F27FA5" w:rsidRDefault="00F27FA5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 развивать умственные способности школьника и стимулировать его дальнейшую потребность в историческом познании.</w:t>
      </w:r>
    </w:p>
    <w:p w:rsidR="005842AC" w:rsidRDefault="005842AC" w:rsidP="00AE0082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F27FA5" w:rsidRPr="005842AC" w:rsidRDefault="005842AC" w:rsidP="005842AC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5842AC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7FA5" w:rsidRPr="005842AC">
        <w:rPr>
          <w:rFonts w:ascii="Times New Roman" w:hAnsi="Times New Roman" w:cs="Times New Roman"/>
          <w:sz w:val="28"/>
          <w:szCs w:val="28"/>
        </w:rPr>
        <w:t xml:space="preserve"> оживить общение ребят с историей, увлечь и заинтересовать каждого ученика с помощью системы</w:t>
      </w:r>
      <w:r w:rsidR="00A31BC3" w:rsidRPr="005842AC">
        <w:rPr>
          <w:rFonts w:ascii="Times New Roman" w:hAnsi="Times New Roman" w:cs="Times New Roman"/>
          <w:sz w:val="28"/>
          <w:szCs w:val="28"/>
        </w:rPr>
        <w:t xml:space="preserve"> познавательно-развивающих вопросов;</w:t>
      </w:r>
    </w:p>
    <w:p w:rsidR="00A31BC3" w:rsidRDefault="005842AC" w:rsidP="00F27FA5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BC3">
        <w:rPr>
          <w:rFonts w:ascii="Times New Roman" w:hAnsi="Times New Roman" w:cs="Times New Roman"/>
          <w:sz w:val="28"/>
          <w:szCs w:val="28"/>
        </w:rPr>
        <w:t xml:space="preserve"> учить использовать сообразительность, развивать творческое мышление, т.к. они являются доминирующими в поисках правильного ответа;</w:t>
      </w:r>
    </w:p>
    <w:p w:rsidR="00A31BC3" w:rsidRDefault="00A31BC3" w:rsidP="00F27FA5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 и любви к своей Родине на примерах героев сражений Отечественной войны 1812 года, Бородин</w:t>
      </w:r>
      <w:r w:rsidR="005842AC">
        <w:rPr>
          <w:rFonts w:ascii="Times New Roman" w:hAnsi="Times New Roman" w:cs="Times New Roman"/>
          <w:sz w:val="28"/>
          <w:szCs w:val="28"/>
        </w:rPr>
        <w:t>ской битвы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2AC" w:rsidRDefault="005842AC" w:rsidP="00F27FA5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5842AC" w:rsidRDefault="005842AC" w:rsidP="00F27FA5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5842AC" w:rsidRDefault="005842AC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ф</w:t>
      </w:r>
      <w:r w:rsidR="00824FBB">
        <w:rPr>
          <w:rFonts w:ascii="Times New Roman" w:hAnsi="Times New Roman" w:cs="Times New Roman"/>
          <w:sz w:val="28"/>
          <w:szCs w:val="28"/>
        </w:rPr>
        <w:t>ильма «Славные страницы истории. Герои Бородинской битвы»</w:t>
      </w:r>
      <w:r w:rsidR="008B5A45">
        <w:rPr>
          <w:rFonts w:ascii="Times New Roman" w:hAnsi="Times New Roman" w:cs="Times New Roman"/>
          <w:sz w:val="28"/>
          <w:szCs w:val="28"/>
        </w:rPr>
        <w:t>, карта «Отечественная война 1812года»</w:t>
      </w:r>
    </w:p>
    <w:p w:rsidR="00824FBB" w:rsidRDefault="00824FBB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 «скачущий всадник» со стрелкой</w:t>
      </w:r>
    </w:p>
    <w:p w:rsidR="00824FBB" w:rsidRDefault="00824FBB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(вопросы в</w:t>
      </w:r>
      <w:r w:rsidR="00FE2C30">
        <w:rPr>
          <w:rFonts w:ascii="Times New Roman" w:hAnsi="Times New Roman" w:cs="Times New Roman"/>
          <w:sz w:val="28"/>
          <w:szCs w:val="28"/>
        </w:rPr>
        <w:t xml:space="preserve"> конвертах – 18</w:t>
      </w:r>
      <w:r>
        <w:rPr>
          <w:rFonts w:ascii="Times New Roman" w:hAnsi="Times New Roman" w:cs="Times New Roman"/>
          <w:sz w:val="28"/>
          <w:szCs w:val="28"/>
        </w:rPr>
        <w:t xml:space="preserve"> штук)</w:t>
      </w:r>
    </w:p>
    <w:p w:rsidR="00D10EB7" w:rsidRDefault="00D10EB7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«чёрный ящик» (ключи, книга – роман)</w:t>
      </w:r>
    </w:p>
    <w:p w:rsidR="00D10EB7" w:rsidRDefault="00D10EB7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М.Ю. Лермонтова «Бородино»</w:t>
      </w:r>
    </w:p>
    <w:p w:rsidR="00CD4DE7" w:rsidRDefault="00FE2C30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с книгами: </w:t>
      </w:r>
      <w:r w:rsidR="00D10EB7">
        <w:rPr>
          <w:rFonts w:ascii="Times New Roman" w:hAnsi="Times New Roman" w:cs="Times New Roman"/>
          <w:sz w:val="28"/>
          <w:szCs w:val="28"/>
        </w:rPr>
        <w:t>Л. Г. Бескровный «Отечественная война 1812года», «1812 год. Воспоминания воинов русской</w:t>
      </w:r>
      <w:r>
        <w:rPr>
          <w:rFonts w:ascii="Times New Roman" w:hAnsi="Times New Roman" w:cs="Times New Roman"/>
          <w:sz w:val="28"/>
          <w:szCs w:val="28"/>
        </w:rPr>
        <w:t xml:space="preserve"> армии», «Живые голоса истории»</w:t>
      </w:r>
    </w:p>
    <w:p w:rsidR="00CD4DE7" w:rsidRDefault="00CD4DE7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листочки</w:t>
      </w:r>
    </w:p>
    <w:p w:rsidR="00D10EB7" w:rsidRDefault="00CD4DE7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простойкарандаш и фломастеры</w:t>
      </w:r>
    </w:p>
    <w:p w:rsidR="00CD4DE7" w:rsidRDefault="00CD4DE7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песочные часы</w:t>
      </w:r>
    </w:p>
    <w:p w:rsidR="00C02C42" w:rsidRDefault="00C02C42" w:rsidP="005842AC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картина О. Кипренского</w:t>
      </w:r>
      <w:r w:rsidR="00FE2C30">
        <w:rPr>
          <w:rFonts w:ascii="Times New Roman" w:hAnsi="Times New Roman" w:cs="Times New Roman"/>
          <w:sz w:val="28"/>
          <w:szCs w:val="28"/>
        </w:rPr>
        <w:t xml:space="preserve"> «Портрет Е.В. Давыдова», 1809г; портрет М. И. Кутузова, П. И. Багратиона. </w:t>
      </w:r>
    </w:p>
    <w:p w:rsidR="00CD4DE7" w:rsidRPr="003438A8" w:rsidRDefault="003438A8" w:rsidP="003438A8">
      <w:pPr>
        <w:pStyle w:val="a3"/>
        <w:numPr>
          <w:ilvl w:val="0"/>
          <w:numId w:val="2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И.М. Прянишникова «В 1812 году»</w:t>
      </w:r>
    </w:p>
    <w:p w:rsidR="00CD4DE7" w:rsidRDefault="00CD4DE7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CD4DE7" w:rsidRDefault="00B058AE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б</w:t>
      </w:r>
      <w:r w:rsidR="00CD4DE7">
        <w:rPr>
          <w:rFonts w:ascii="Times New Roman" w:hAnsi="Times New Roman" w:cs="Times New Roman"/>
          <w:sz w:val="28"/>
          <w:szCs w:val="28"/>
        </w:rPr>
        <w:t>рэйн-ринг принимают участие 2 команды из лучших игроков.</w:t>
      </w:r>
    </w:p>
    <w:p w:rsidR="00CD4DE7" w:rsidRDefault="00CD4DE7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вопроса даётся минута. Если, какая-либо команда даёт правильный ответ раньше, обсуждение прекращается. Если от</w:t>
      </w:r>
      <w:r w:rsidR="00FF7D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F7DC5">
        <w:rPr>
          <w:rFonts w:ascii="Times New Roman" w:hAnsi="Times New Roman" w:cs="Times New Roman"/>
          <w:sz w:val="28"/>
          <w:szCs w:val="28"/>
        </w:rPr>
        <w:t xml:space="preserve"> оказался неправильным, то обсуждение продолжается до истечения времени.</w:t>
      </w:r>
    </w:p>
    <w:p w:rsidR="00FF7DC5" w:rsidRDefault="00FF7DC5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каждая команда получает очко.</w:t>
      </w:r>
    </w:p>
    <w:p w:rsidR="00FF7DC5" w:rsidRDefault="00FF7DC5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идёт до 6 побед. Та команда, которая ответит на 6 вопросов – побеждает.</w:t>
      </w:r>
    </w:p>
    <w:p w:rsidR="002D6B6B" w:rsidRPr="007918A3" w:rsidRDefault="00FF7DC5" w:rsidP="007918A3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игрокам выпал конверт - блицтурнир, то игроки отвечают на 3 вопроса; супербли</w:t>
      </w:r>
      <w:r w:rsidR="002D6B6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один игрок отвечает на 3 вопрос</w:t>
      </w:r>
      <w:r w:rsidR="007918A3">
        <w:rPr>
          <w:rFonts w:ascii="Times New Roman" w:hAnsi="Times New Roman" w:cs="Times New Roman"/>
          <w:sz w:val="28"/>
          <w:szCs w:val="28"/>
        </w:rPr>
        <w:t xml:space="preserve">. </w:t>
      </w:r>
      <w:r w:rsidR="002D6B6B" w:rsidRPr="007918A3">
        <w:rPr>
          <w:rFonts w:ascii="Times New Roman" w:hAnsi="Times New Roman" w:cs="Times New Roman"/>
          <w:sz w:val="28"/>
          <w:szCs w:val="28"/>
        </w:rPr>
        <w:t>В ходе игры «знатоки» выбирают лучшего игрока.</w:t>
      </w:r>
    </w:p>
    <w:p w:rsidR="002D6B6B" w:rsidRDefault="002D6B6B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D4DE7" w:rsidRPr="00CD4DE7" w:rsidRDefault="00CD4DE7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D4DE7" w:rsidRDefault="00CD4DE7" w:rsidP="00CD4DE7">
      <w:pPr>
        <w:pStyle w:val="a3"/>
        <w:tabs>
          <w:tab w:val="left" w:pos="6756"/>
          <w:tab w:val="right" w:pos="1020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D4DE7" w:rsidRPr="00696B89" w:rsidRDefault="00696B89" w:rsidP="00696B89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89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295866" w:rsidRDefault="00696B89" w:rsidP="00696B89">
      <w:pPr>
        <w:pStyle w:val="a3"/>
        <w:numPr>
          <w:ilvl w:val="0"/>
          <w:numId w:val="3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</w:p>
    <w:p w:rsidR="00696B89" w:rsidRDefault="00696B89" w:rsidP="00696B89">
      <w:pPr>
        <w:pStyle w:val="a3"/>
        <w:numPr>
          <w:ilvl w:val="0"/>
          <w:numId w:val="3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«Славные страницы истории. Герои Бородинской битвы».</w:t>
      </w:r>
    </w:p>
    <w:p w:rsidR="00696B89" w:rsidRDefault="00696B89" w:rsidP="00696B89">
      <w:pPr>
        <w:pStyle w:val="a3"/>
        <w:numPr>
          <w:ilvl w:val="0"/>
          <w:numId w:val="3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="00B058AE"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 w:rsidR="00B058AE">
        <w:rPr>
          <w:rFonts w:ascii="Times New Roman" w:hAnsi="Times New Roman" w:cs="Times New Roman"/>
          <w:sz w:val="28"/>
          <w:szCs w:val="28"/>
        </w:rPr>
        <w:t>.</w:t>
      </w:r>
    </w:p>
    <w:p w:rsidR="00B058AE" w:rsidRDefault="00B058AE" w:rsidP="00696B89">
      <w:pPr>
        <w:pStyle w:val="a3"/>
        <w:numPr>
          <w:ilvl w:val="0"/>
          <w:numId w:val="3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игры.</w:t>
      </w:r>
    </w:p>
    <w:p w:rsidR="00B058AE" w:rsidRDefault="00B058AE" w:rsidP="00B058AE">
      <w:pPr>
        <w:pStyle w:val="a3"/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B058AE" w:rsidRPr="00B058AE" w:rsidRDefault="00B058AE" w:rsidP="00B058AE">
      <w:pPr>
        <w:pStyle w:val="a3"/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58A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C0931" w:rsidRDefault="00AD0A00" w:rsidP="00AD0A00">
      <w:pPr>
        <w:pStyle w:val="a3"/>
        <w:numPr>
          <w:ilvl w:val="0"/>
          <w:numId w:val="5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педагога.                                                                   Сегодня</w:t>
      </w:r>
      <w:r w:rsidR="00261BAB">
        <w:rPr>
          <w:rFonts w:ascii="Times New Roman" w:hAnsi="Times New Roman" w:cs="Times New Roman"/>
          <w:sz w:val="28"/>
          <w:szCs w:val="28"/>
        </w:rPr>
        <w:t xml:space="preserve"> наше мероприятие посвящено славному юбилею нашей истории. Прошло 200 лет со времени Отечественной войны 1812 года. Она названа Отечественной не случайно</w:t>
      </w:r>
      <w:r w:rsidR="00B4218F">
        <w:rPr>
          <w:rFonts w:ascii="Times New Roman" w:hAnsi="Times New Roman" w:cs="Times New Roman"/>
          <w:sz w:val="28"/>
          <w:szCs w:val="28"/>
        </w:rPr>
        <w:t>: русский народ защищал свою Родину, своё Отечество, свою родную Землю, на которой он вырос, работал и которую беззаветно любил от нашествия французских войск под командованием Наполеона Бонапарта.</w:t>
      </w:r>
      <w:r w:rsidR="00761A3C">
        <w:rPr>
          <w:rFonts w:ascii="Times New Roman" w:hAnsi="Times New Roman" w:cs="Times New Roman"/>
          <w:sz w:val="28"/>
          <w:szCs w:val="28"/>
        </w:rPr>
        <w:t xml:space="preserve"> В ней решался вопрос о целостности и независимости нашего государства. Русский народ, армия под командованием М. И. Кутузова нанесли поражение армии Наполеона.</w:t>
      </w:r>
    </w:p>
    <w:p w:rsidR="004C0931" w:rsidRDefault="004C0931" w:rsidP="00345FE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служа великим целям века,</w:t>
      </w:r>
    </w:p>
    <w:p w:rsidR="004C0931" w:rsidRDefault="004C0931" w:rsidP="00345FE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 всецело отдаёт</w:t>
      </w:r>
    </w:p>
    <w:p w:rsidR="00345FE3" w:rsidRDefault="00345FE3" w:rsidP="00345FE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борьбу за счастье человека</w:t>
      </w:r>
    </w:p>
    <w:p w:rsidR="00345FE3" w:rsidRDefault="00345FE3" w:rsidP="00345FE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тот себя переживёт,</w:t>
      </w:r>
    </w:p>
    <w:p w:rsidR="00345FE3" w:rsidRDefault="00345FE3" w:rsidP="00345FE3">
      <w:pPr>
        <w:tabs>
          <w:tab w:val="left" w:pos="6756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 кончина за народ!</w:t>
      </w:r>
    </w:p>
    <w:p w:rsidR="00F775D7" w:rsidRDefault="00345FE3" w:rsidP="004C0931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могут служить эпиграфом к нашему мероприятию. Посвящаем героям Отечественной войны 1812 года, партизанам</w:t>
      </w:r>
      <w:r w:rsidR="00B5119C">
        <w:rPr>
          <w:rFonts w:ascii="Times New Roman" w:hAnsi="Times New Roman" w:cs="Times New Roman"/>
          <w:sz w:val="28"/>
          <w:szCs w:val="28"/>
        </w:rPr>
        <w:t xml:space="preserve"> – Денису Давыдову, Герасиму Курину, </w:t>
      </w:r>
      <w:proofErr w:type="spellStart"/>
      <w:r w:rsidR="00B5119C">
        <w:rPr>
          <w:rFonts w:ascii="Times New Roman" w:hAnsi="Times New Roman" w:cs="Times New Roman"/>
          <w:sz w:val="28"/>
          <w:szCs w:val="28"/>
        </w:rPr>
        <w:t>Ермолаю</w:t>
      </w:r>
      <w:proofErr w:type="spellEnd"/>
      <w:r w:rsidR="00B5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19C">
        <w:rPr>
          <w:rFonts w:ascii="Times New Roman" w:hAnsi="Times New Roman" w:cs="Times New Roman"/>
          <w:sz w:val="28"/>
          <w:szCs w:val="28"/>
        </w:rPr>
        <w:t>Четвертакову</w:t>
      </w:r>
      <w:proofErr w:type="spellEnd"/>
      <w:r w:rsidR="00B5119C">
        <w:rPr>
          <w:rFonts w:ascii="Times New Roman" w:hAnsi="Times New Roman" w:cs="Times New Roman"/>
          <w:sz w:val="28"/>
          <w:szCs w:val="28"/>
        </w:rPr>
        <w:t>, Василисе Кожиной и другим кто сражался в отрядах партизан, но был забыт; полководцам М. И. Кутузову, П.И. Багратиону,</w:t>
      </w:r>
      <w:r w:rsidR="002745F0">
        <w:rPr>
          <w:rFonts w:ascii="Times New Roman" w:hAnsi="Times New Roman" w:cs="Times New Roman"/>
          <w:sz w:val="28"/>
          <w:szCs w:val="28"/>
        </w:rPr>
        <w:t xml:space="preserve"> Барклаю де Толли</w:t>
      </w:r>
      <w:r w:rsidR="00574D6F">
        <w:rPr>
          <w:rFonts w:ascii="Times New Roman" w:hAnsi="Times New Roman" w:cs="Times New Roman"/>
          <w:sz w:val="28"/>
          <w:szCs w:val="28"/>
        </w:rPr>
        <w:t xml:space="preserve">. Им сражавшимся на Бородинском поле – Д. С. Дохтурову, Н.Н. Раевскому, А.П. Ермолову, А. И. </w:t>
      </w:r>
      <w:proofErr w:type="spellStart"/>
      <w:r w:rsidR="00574D6F">
        <w:rPr>
          <w:rFonts w:ascii="Times New Roman" w:hAnsi="Times New Roman" w:cs="Times New Roman"/>
          <w:sz w:val="28"/>
          <w:szCs w:val="28"/>
        </w:rPr>
        <w:t>Кутайсову</w:t>
      </w:r>
      <w:proofErr w:type="spellEnd"/>
      <w:r w:rsidR="00574D6F">
        <w:rPr>
          <w:rFonts w:ascii="Times New Roman" w:hAnsi="Times New Roman" w:cs="Times New Roman"/>
          <w:sz w:val="28"/>
          <w:szCs w:val="28"/>
        </w:rPr>
        <w:t xml:space="preserve"> и</w:t>
      </w:r>
      <w:r w:rsidR="007729C5">
        <w:rPr>
          <w:rFonts w:ascii="Times New Roman" w:hAnsi="Times New Roman" w:cs="Times New Roman"/>
          <w:sz w:val="28"/>
          <w:szCs w:val="28"/>
        </w:rPr>
        <w:t xml:space="preserve"> простым русским воинам. Бородинское поле оно огромное – перелески, возвышения, речка </w:t>
      </w:r>
      <w:proofErr w:type="spellStart"/>
      <w:r w:rsidR="007729C5">
        <w:rPr>
          <w:rFonts w:ascii="Times New Roman" w:hAnsi="Times New Roman" w:cs="Times New Roman"/>
          <w:sz w:val="28"/>
          <w:szCs w:val="28"/>
        </w:rPr>
        <w:t>Колоча</w:t>
      </w:r>
      <w:proofErr w:type="spellEnd"/>
      <w:r w:rsidR="007729C5">
        <w:rPr>
          <w:rFonts w:ascii="Times New Roman" w:hAnsi="Times New Roman" w:cs="Times New Roman"/>
          <w:sz w:val="28"/>
          <w:szCs w:val="28"/>
        </w:rPr>
        <w:t xml:space="preserve"> с притоками. И куда ни глянь, стоят обелиски – память о великой битве. Один из них с орлом на верху – ставка фельдмаршала Кутузова. Это наша святыня, здесь 26 августа</w:t>
      </w:r>
      <w:r w:rsidR="00F775D7">
        <w:rPr>
          <w:rFonts w:ascii="Times New Roman" w:hAnsi="Times New Roman" w:cs="Times New Roman"/>
          <w:sz w:val="28"/>
          <w:szCs w:val="28"/>
        </w:rPr>
        <w:t xml:space="preserve"> (по старому стилю) 1812 года произошло главное сражение за Москву между русской и французской </w:t>
      </w:r>
      <w:r w:rsidR="00F775D7">
        <w:rPr>
          <w:rFonts w:ascii="Times New Roman" w:hAnsi="Times New Roman" w:cs="Times New Roman"/>
          <w:sz w:val="28"/>
          <w:szCs w:val="28"/>
        </w:rPr>
        <w:lastRenderedPageBreak/>
        <w:t>армиями. А сейчас мы с вами посмотрим презентацию «Славные стран</w:t>
      </w:r>
      <w:r w:rsidR="00100ECB">
        <w:rPr>
          <w:rFonts w:ascii="Times New Roman" w:hAnsi="Times New Roman" w:cs="Times New Roman"/>
          <w:sz w:val="28"/>
          <w:szCs w:val="28"/>
        </w:rPr>
        <w:t xml:space="preserve">ицы истории. Герои Бородинской </w:t>
      </w:r>
      <w:r w:rsidR="00E27D70">
        <w:rPr>
          <w:rFonts w:ascii="Times New Roman" w:hAnsi="Times New Roman" w:cs="Times New Roman"/>
          <w:sz w:val="28"/>
          <w:szCs w:val="28"/>
        </w:rPr>
        <w:t>б</w:t>
      </w:r>
      <w:r w:rsidR="00F775D7">
        <w:rPr>
          <w:rFonts w:ascii="Times New Roman" w:hAnsi="Times New Roman" w:cs="Times New Roman"/>
          <w:sz w:val="28"/>
          <w:szCs w:val="28"/>
        </w:rPr>
        <w:t xml:space="preserve">итвы», а потом проверим свои знания в игре </w:t>
      </w:r>
      <w:proofErr w:type="spellStart"/>
      <w:r w:rsidR="00F775D7"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 w:rsidR="00F775D7">
        <w:rPr>
          <w:rFonts w:ascii="Times New Roman" w:hAnsi="Times New Roman" w:cs="Times New Roman"/>
          <w:sz w:val="28"/>
          <w:szCs w:val="28"/>
        </w:rPr>
        <w:t>.</w:t>
      </w:r>
    </w:p>
    <w:p w:rsidR="00A34F12" w:rsidRDefault="007C5287" w:rsidP="00F775D7">
      <w:pPr>
        <w:pStyle w:val="a3"/>
        <w:numPr>
          <w:ilvl w:val="0"/>
          <w:numId w:val="5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«Славные страницы истории. Герои Бородинской битвы».</w:t>
      </w:r>
    </w:p>
    <w:p w:rsidR="00F72086" w:rsidRDefault="00A34F12" w:rsidP="00F775D7">
      <w:pPr>
        <w:pStyle w:val="a3"/>
        <w:numPr>
          <w:ilvl w:val="0"/>
          <w:numId w:val="5"/>
        </w:num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Две команды игроков</w:t>
      </w:r>
      <w:r w:rsidR="00F72086">
        <w:rPr>
          <w:rFonts w:ascii="Times New Roman" w:hAnsi="Times New Roman" w:cs="Times New Roman"/>
          <w:sz w:val="28"/>
          <w:szCs w:val="28"/>
        </w:rPr>
        <w:t xml:space="preserve"> приглашаются за игровые столы. Между командами стол с волчком «скачущий всадник» со стрелкой. Вокруг волчка разложены</w:t>
      </w:r>
      <w:r w:rsidR="00EE2B8A">
        <w:rPr>
          <w:rFonts w:ascii="Times New Roman" w:hAnsi="Times New Roman" w:cs="Times New Roman"/>
          <w:sz w:val="28"/>
          <w:szCs w:val="28"/>
        </w:rPr>
        <w:t xml:space="preserve"> конверты с вопросами (сектора) и музыкальные паузы. Пе</w:t>
      </w:r>
      <w:r w:rsidR="00FE2C30">
        <w:rPr>
          <w:rFonts w:ascii="Times New Roman" w:hAnsi="Times New Roman" w:cs="Times New Roman"/>
          <w:sz w:val="28"/>
          <w:szCs w:val="28"/>
        </w:rPr>
        <w:t>сня «Меня зовут гусар безусый…» и другие.</w:t>
      </w:r>
    </w:p>
    <w:p w:rsidR="008751E5" w:rsidRDefault="00F72086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правил игры (см. Правила игры.)</w:t>
      </w:r>
    </w:p>
    <w:p w:rsidR="00FE2C30" w:rsidRDefault="008751E5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начинается. Первый раунд. (Кручу волчок со стрелкой, на какой конверт покажет стрелка тот вопрос, и задаю игрокам.)</w:t>
      </w:r>
      <w:r w:rsidR="001F359F">
        <w:rPr>
          <w:rFonts w:ascii="Times New Roman" w:hAnsi="Times New Roman" w:cs="Times New Roman"/>
          <w:sz w:val="28"/>
          <w:szCs w:val="28"/>
        </w:rPr>
        <w:t xml:space="preserve"> Сектор1 – конверт, сектор2 – конверт и т. д. </w:t>
      </w:r>
      <w:r>
        <w:rPr>
          <w:rFonts w:ascii="Times New Roman" w:hAnsi="Times New Roman" w:cs="Times New Roman"/>
          <w:sz w:val="28"/>
          <w:szCs w:val="28"/>
        </w:rPr>
        <w:t xml:space="preserve"> Итак, до шести побед.</w:t>
      </w:r>
    </w:p>
    <w:p w:rsidR="00350DBD" w:rsidRDefault="00350DBD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игры.</w:t>
      </w:r>
    </w:p>
    <w:p w:rsidR="00350DBD" w:rsidRDefault="00350DBD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1. Супер блиц.( На 3 вопроса отвечает один игрок).</w:t>
      </w:r>
    </w:p>
    <w:p w:rsidR="00350DBD" w:rsidRDefault="00350DBD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-Какому событию посвящена наша игра? ( Отечественной войне 1812года).</w:t>
      </w:r>
    </w:p>
    <w:p w:rsidR="001F359F" w:rsidRDefault="00350DBD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Назовите сражение, которое</w:t>
      </w:r>
      <w:r w:rsidR="001F359F">
        <w:rPr>
          <w:rFonts w:ascii="Times New Roman" w:hAnsi="Times New Roman" w:cs="Times New Roman"/>
          <w:sz w:val="28"/>
          <w:szCs w:val="28"/>
        </w:rPr>
        <w:t xml:space="preserve"> произошло 26.08.1812г. (Бородинское сражение).</w:t>
      </w:r>
    </w:p>
    <w:p w:rsidR="005C0F03" w:rsidRDefault="001F359F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Назовите фамилию главнокомандующего русской армией, назначенного императором Российской империи Александром </w:t>
      </w:r>
      <w:r w:rsidR="00EC28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накануне Бородинской битвы. (М. И. Кутузов).</w:t>
      </w:r>
    </w:p>
    <w:p w:rsidR="005C0F03" w:rsidRDefault="005C0F03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C0F03" w:rsidRDefault="005C0F03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2. Вопрос: как звали французского барона, который потерял руку в битве при Ватерлоо? (Реглан).</w:t>
      </w:r>
    </w:p>
    <w:p w:rsidR="005C0F03" w:rsidRDefault="005C0F03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C0F03" w:rsidRDefault="005C0F03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3. Картина О. Кипренского «Портрет Е. В. Давыдова»</w:t>
      </w:r>
    </w:p>
    <w:p w:rsidR="00920E13" w:rsidRDefault="005C0F03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Вопрос: в одежде, какого полка изобразил художник Давыдова? (Гусарского).</w:t>
      </w:r>
    </w:p>
    <w:p w:rsidR="00FE2C30" w:rsidRDefault="00FE2C30" w:rsidP="00350DBD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FE2C30" w:rsidRDefault="005C0F03" w:rsidP="00350DBD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920E13">
        <w:rPr>
          <w:rFonts w:ascii="Times New Roman" w:hAnsi="Times New Roman" w:cs="Times New Roman"/>
          <w:sz w:val="28"/>
          <w:szCs w:val="28"/>
        </w:rPr>
        <w:t xml:space="preserve"> 4. – Почему М. И. Кутузов дал приказ временно оставить Москву после Бородинской битвы? Что он сказал?  Ответ: «С потерей Москвы не потеряна Россия. Надо сохранить армию».</w:t>
      </w:r>
    </w:p>
    <w:p w:rsidR="00920E13" w:rsidRDefault="00920E13" w:rsidP="00350DBD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</w:p>
    <w:p w:rsidR="00920E13" w:rsidRDefault="00920E13" w:rsidP="00350DBD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5. Внимание! Чёрный ящик!</w:t>
      </w:r>
    </w:p>
    <w:p w:rsidR="00920E13" w:rsidRDefault="00920E13" w:rsidP="00350DBD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- 2 сентября французская армия подошла к Москве. Глядя издали Наполеон</w:t>
      </w:r>
      <w:r w:rsidR="00E97EF9">
        <w:rPr>
          <w:rFonts w:ascii="Times New Roman" w:hAnsi="Times New Roman" w:cs="Times New Roman"/>
          <w:sz w:val="28"/>
          <w:szCs w:val="28"/>
        </w:rPr>
        <w:t xml:space="preserve"> ждал…</w:t>
      </w:r>
    </w:p>
    <w:p w:rsidR="00E97EF9" w:rsidRDefault="00E97EF9" w:rsidP="00E97EF9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«Напрасно ждал Наполеон,</w:t>
      </w:r>
    </w:p>
    <w:p w:rsidR="00E97EF9" w:rsidRDefault="00E97EF9" w:rsidP="00E97EF9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 счастьем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,…»</w:t>
      </w:r>
    </w:p>
    <w:p w:rsidR="00E97EF9" w:rsidRDefault="00E97EF9" w:rsidP="00E97EF9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О чём писал А. С. Пушкин в своём стихотворении дальше? Что ждал Наполеон? Если вы ответите на этот вопрос,</w:t>
      </w:r>
      <w:r w:rsidR="00335790">
        <w:rPr>
          <w:rFonts w:ascii="Times New Roman" w:hAnsi="Times New Roman" w:cs="Times New Roman"/>
          <w:sz w:val="28"/>
          <w:szCs w:val="28"/>
        </w:rPr>
        <w:t xml:space="preserve"> то догадаетесь, что в чёрном ящике? (Ключи).</w:t>
      </w:r>
    </w:p>
    <w:p w:rsidR="00335790" w:rsidRDefault="00335790" w:rsidP="00335790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«Москвы коленопреклонённой</w:t>
      </w:r>
    </w:p>
    <w:p w:rsidR="00335790" w:rsidRDefault="00335790" w:rsidP="00335790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35790">
        <w:rPr>
          <w:rFonts w:ascii="Times New Roman" w:hAnsi="Times New Roman" w:cs="Times New Roman"/>
          <w:sz w:val="28"/>
          <w:szCs w:val="28"/>
          <w:u w:val="single"/>
        </w:rPr>
        <w:t>ключами</w:t>
      </w:r>
      <w:r>
        <w:rPr>
          <w:rFonts w:ascii="Times New Roman" w:hAnsi="Times New Roman" w:cs="Times New Roman"/>
          <w:sz w:val="28"/>
          <w:szCs w:val="28"/>
        </w:rPr>
        <w:t xml:space="preserve"> старого Кремля».</w:t>
      </w:r>
    </w:p>
    <w:p w:rsidR="00335790" w:rsidRDefault="00335790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6. «Я в Тильзите его видел и запомнил отлично. Ростом он разве на вершок ниже меня. Лицо чистое, смуглое. А мундир носил тёмно-зелёный с полковничьими эполетами».</w:t>
      </w:r>
    </w:p>
    <w:p w:rsidR="00335790" w:rsidRDefault="00335790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Вопрос: о ком рассказывает Денис Давыдов? (о Наполеоне).</w:t>
      </w:r>
    </w:p>
    <w:p w:rsidR="00EC28B6" w:rsidRDefault="00EC28B6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</w:p>
    <w:p w:rsidR="00EC28B6" w:rsidRDefault="00EC28B6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7. Блиц (на 3 вопроса отвечает команда игроков).</w:t>
      </w:r>
    </w:p>
    <w:p w:rsidR="00EC28B6" w:rsidRDefault="00EC28B6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Назовите русского императора  Отечественной войны 1812 года. (Александр 1)</w:t>
      </w:r>
    </w:p>
    <w:p w:rsidR="00EC28B6" w:rsidRDefault="00EC28B6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Столица Франции. (Париж). </w:t>
      </w:r>
    </w:p>
    <w:p w:rsidR="00EC28B6" w:rsidRDefault="00EC28B6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Назовите фамилию славного партизана, храброго офицера</w:t>
      </w:r>
      <w:r w:rsidR="00095279">
        <w:rPr>
          <w:rFonts w:ascii="Times New Roman" w:hAnsi="Times New Roman" w:cs="Times New Roman"/>
          <w:sz w:val="28"/>
          <w:szCs w:val="28"/>
        </w:rPr>
        <w:t xml:space="preserve"> и талантливого писателя, руководившего партизанским отрядом. ( Д. Давыдов).</w:t>
      </w:r>
    </w:p>
    <w:p w:rsidR="00B95F94" w:rsidRDefault="00B95F94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</w:p>
    <w:p w:rsidR="00B95F94" w:rsidRDefault="00B95F94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8. Стихотворение М. Ю. Лермонтова «Бородино» (зачитать отрывок).</w:t>
      </w:r>
    </w:p>
    <w:p w:rsidR="00B95F94" w:rsidRDefault="00B95F94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только небо засветилось,</w:t>
      </w:r>
    </w:p>
    <w:p w:rsidR="00886739" w:rsidRDefault="00B95F94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шумно вдруг зашевелилось</w:t>
      </w:r>
      <w:r w:rsidR="00886739">
        <w:rPr>
          <w:rFonts w:ascii="Times New Roman" w:hAnsi="Times New Roman" w:cs="Times New Roman"/>
          <w:sz w:val="28"/>
          <w:szCs w:val="28"/>
        </w:rPr>
        <w:t>,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Сверкнул за строем строй.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наш рождён был хватом: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Слуга царю, отец солдатам…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жаль его: сражён булатом,</w:t>
      </w:r>
    </w:p>
    <w:p w:rsidR="00B95F94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спит в земле сырой.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молвил он, сверкнув очами: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«Ребята! Не Москва ль за нами?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Умрёмте ж под Москвой,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наши братья умирали!»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умереть мы обещали,</w:t>
      </w:r>
    </w:p>
    <w:p w:rsidR="00886739" w:rsidRDefault="00886739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клятву верности сдержали</w:t>
      </w:r>
    </w:p>
    <w:p w:rsidR="00B6279F" w:rsidRDefault="00B6279F" w:rsidP="00B6279F">
      <w:pPr>
        <w:pStyle w:val="a3"/>
        <w:tabs>
          <w:tab w:val="left" w:pos="6756"/>
          <w:tab w:val="right" w:pos="10204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Бородинский бой!»</w:t>
      </w:r>
    </w:p>
    <w:p w:rsidR="00B95F94" w:rsidRDefault="00B6279F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о ком пишет М.Ю. Лермонтов в своём знаменитом стихотворении</w:t>
      </w:r>
      <w:r w:rsidR="00AC7EF6">
        <w:rPr>
          <w:rFonts w:ascii="Times New Roman" w:hAnsi="Times New Roman" w:cs="Times New Roman"/>
          <w:sz w:val="28"/>
          <w:szCs w:val="28"/>
        </w:rPr>
        <w:t>? Как звали генерала смертельно раненого в этом сражении? (Багратион – командующий второй Западной армией.)</w:t>
      </w:r>
    </w:p>
    <w:p w:rsidR="00B95F94" w:rsidRDefault="00B95F94" w:rsidP="00335790">
      <w:pPr>
        <w:pStyle w:val="a3"/>
        <w:tabs>
          <w:tab w:val="left" w:pos="6756"/>
          <w:tab w:val="right" w:pos="10204"/>
        </w:tabs>
        <w:ind w:left="1416"/>
        <w:rPr>
          <w:rFonts w:ascii="Times New Roman" w:hAnsi="Times New Roman" w:cs="Times New Roman"/>
          <w:sz w:val="28"/>
          <w:szCs w:val="28"/>
        </w:rPr>
      </w:pPr>
    </w:p>
    <w:p w:rsidR="00E97EF9" w:rsidRDefault="00AC7EF6" w:rsidP="00E97EF9">
      <w:pPr>
        <w:pStyle w:val="a3"/>
        <w:tabs>
          <w:tab w:val="left" w:pos="6756"/>
          <w:tab w:val="right" w:pos="10204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9. Картина «В 1812 году» художника И.М. Прянишникова.</w:t>
      </w:r>
    </w:p>
    <w:p w:rsidR="00FE2C30" w:rsidRDefault="00AC7EF6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знатоки, за одну минуту составьте рассказ</w:t>
      </w:r>
      <w:r w:rsidR="003438A8">
        <w:rPr>
          <w:rFonts w:ascii="Times New Roman" w:hAnsi="Times New Roman" w:cs="Times New Roman"/>
          <w:sz w:val="28"/>
          <w:szCs w:val="28"/>
        </w:rPr>
        <w:t xml:space="preserve"> по этой картине.</w:t>
      </w:r>
    </w:p>
    <w:p w:rsidR="003438A8" w:rsidRDefault="003438A8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438A8" w:rsidRDefault="003438A8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10. Какой город стоит на Сене? (Париж).</w:t>
      </w:r>
    </w:p>
    <w:p w:rsidR="003438A8" w:rsidRDefault="003438A8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438A8" w:rsidRDefault="003438A8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11. Белые листы и фломастеры. </w:t>
      </w:r>
    </w:p>
    <w:p w:rsidR="003438A8" w:rsidRDefault="003438A8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можете ли, вы, изобразить тот продукт, который требовали французские солдаты у русских крестьян? (Хлеб).</w:t>
      </w:r>
    </w:p>
    <w:p w:rsidR="008B5A45" w:rsidRDefault="008B5A45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B5A45" w:rsidRDefault="007F109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12. Книга</w:t>
      </w:r>
      <w:r w:rsidR="008B5A45">
        <w:rPr>
          <w:rFonts w:ascii="Times New Roman" w:hAnsi="Times New Roman" w:cs="Times New Roman"/>
          <w:sz w:val="28"/>
          <w:szCs w:val="28"/>
        </w:rPr>
        <w:t xml:space="preserve"> «Воспоминания воинов русской армии.1812год.» </w:t>
      </w:r>
      <w:r w:rsidR="00451513">
        <w:rPr>
          <w:rFonts w:ascii="Times New Roman" w:hAnsi="Times New Roman" w:cs="Times New Roman"/>
          <w:sz w:val="28"/>
          <w:szCs w:val="28"/>
        </w:rPr>
        <w:t>с.375</w:t>
      </w:r>
    </w:p>
    <w:p w:rsidR="008B5A45" w:rsidRDefault="008B5A45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7F109E">
        <w:rPr>
          <w:rFonts w:ascii="Times New Roman" w:hAnsi="Times New Roman" w:cs="Times New Roman"/>
          <w:sz w:val="28"/>
          <w:szCs w:val="28"/>
        </w:rPr>
        <w:t>а одну минуту подготовьте перес</w:t>
      </w:r>
      <w:r>
        <w:rPr>
          <w:rFonts w:ascii="Times New Roman" w:hAnsi="Times New Roman" w:cs="Times New Roman"/>
          <w:sz w:val="28"/>
          <w:szCs w:val="28"/>
        </w:rPr>
        <w:t>каз</w:t>
      </w:r>
      <w:r w:rsidR="007F109E">
        <w:rPr>
          <w:rFonts w:ascii="Times New Roman" w:hAnsi="Times New Roman" w:cs="Times New Roman"/>
          <w:sz w:val="28"/>
          <w:szCs w:val="28"/>
        </w:rPr>
        <w:t xml:space="preserve"> данного отрывка «Сражение при Бородине 26 августа». ( По воспоминаниям участника войны И. Р. </w:t>
      </w:r>
      <w:proofErr w:type="spellStart"/>
      <w:r w:rsidR="007F109E">
        <w:rPr>
          <w:rFonts w:ascii="Times New Roman" w:hAnsi="Times New Roman" w:cs="Times New Roman"/>
          <w:sz w:val="28"/>
          <w:szCs w:val="28"/>
        </w:rPr>
        <w:t>Дрейлинга</w:t>
      </w:r>
      <w:proofErr w:type="spellEnd"/>
      <w:r w:rsidR="007F10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109E" w:rsidRDefault="007F109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«Живые голоса истории»</w:t>
      </w:r>
      <w:r w:rsidR="00451513">
        <w:rPr>
          <w:rFonts w:ascii="Times New Roman" w:hAnsi="Times New Roman" w:cs="Times New Roman"/>
          <w:sz w:val="28"/>
          <w:szCs w:val="28"/>
        </w:rPr>
        <w:t xml:space="preserve"> (с.119)</w:t>
      </w:r>
    </w:p>
    <w:p w:rsidR="007F109E" w:rsidRDefault="007F109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одну минуту подготовьте переск</w:t>
      </w:r>
      <w:r w:rsidR="00451513">
        <w:rPr>
          <w:rFonts w:ascii="Times New Roman" w:hAnsi="Times New Roman" w:cs="Times New Roman"/>
          <w:sz w:val="28"/>
          <w:szCs w:val="28"/>
        </w:rPr>
        <w:t>аз «Пожар в Москве в 1812 году».</w:t>
      </w:r>
    </w:p>
    <w:p w:rsidR="00451513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438A8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13. Зеро. Чёрный ящик! </w:t>
      </w:r>
    </w:p>
    <w:p w:rsidR="003438A8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Если, вы, вспомните фамилию российского  императора Александра 1, то догадаетесь, что в чёрном ящике. (Романов, роман – книга.)</w:t>
      </w:r>
    </w:p>
    <w:p w:rsidR="00451513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451513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14. Вопрос друг другу.</w:t>
      </w:r>
    </w:p>
    <w:p w:rsidR="00451513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451513" w:rsidRDefault="00451513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Сектор15. От бесконечных войн и переговоров Н. </w:t>
      </w:r>
      <w:r w:rsidR="00CE3DA7">
        <w:rPr>
          <w:rFonts w:ascii="Times New Roman" w:hAnsi="Times New Roman" w:cs="Times New Roman"/>
          <w:sz w:val="28"/>
          <w:szCs w:val="28"/>
        </w:rPr>
        <w:t>Бонапарт любил отдыхать и расслабляться в тиши и прелести одного из городков Адриатики, название, которого удивительно соответствовало утомлённому состоянию императора.</w:t>
      </w:r>
    </w:p>
    <w:p w:rsidR="00CE3DA7" w:rsidRDefault="00CE3DA7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Вопрос: как назывался этот городок? (Апатия).</w:t>
      </w:r>
    </w:p>
    <w:p w:rsidR="00CE3DA7" w:rsidRDefault="00CE3DA7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CE3DA7" w:rsidRDefault="00CE3DA7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16. Блиц.- Назовите 3 руководителей партизанских отрядов. (Герасим Курин, Ермолай Четвертаков, Василиса Кожина).</w:t>
      </w:r>
    </w:p>
    <w:p w:rsidR="0075382E" w:rsidRDefault="0075382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5382E" w:rsidRDefault="0075382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17. Супер блиц. – Назовите знаменитых воинов Бородинской битвы (не менее трёх). (Раевский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И., Ермолов А. П.)</w:t>
      </w:r>
    </w:p>
    <w:p w:rsidR="0075382E" w:rsidRDefault="0075382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5382E" w:rsidRDefault="0075382E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18. Покажите на карте путь продвижения наполеоновской армии и место Бородинской битвы.</w:t>
      </w:r>
    </w:p>
    <w:p w:rsidR="00DA1F77" w:rsidRDefault="008751E5" w:rsidP="00F72086">
      <w:pPr>
        <w:pStyle w:val="a3"/>
        <w:tabs>
          <w:tab w:val="left" w:pos="6756"/>
          <w:tab w:val="right" w:pos="1020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команда, которая ответит правильно на шесть вопросов</w:t>
      </w:r>
      <w:r w:rsidR="00DA1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побеждает.</w:t>
      </w:r>
      <w:r w:rsidR="00DA1F77">
        <w:rPr>
          <w:rFonts w:ascii="Times New Roman" w:hAnsi="Times New Roman" w:cs="Times New Roman"/>
          <w:sz w:val="28"/>
          <w:szCs w:val="28"/>
        </w:rPr>
        <w:t xml:space="preserve"> Победители получают «медали» игры </w:t>
      </w:r>
      <w:proofErr w:type="spellStart"/>
      <w:r w:rsidR="00DA1F77"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 w:rsidR="00DA1F77">
        <w:rPr>
          <w:rFonts w:ascii="Times New Roman" w:hAnsi="Times New Roman" w:cs="Times New Roman"/>
          <w:sz w:val="28"/>
          <w:szCs w:val="28"/>
        </w:rPr>
        <w:t>.</w:t>
      </w:r>
    </w:p>
    <w:p w:rsidR="00DA1F77" w:rsidRDefault="00876824" w:rsidP="00DA1F77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Итоги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</w:t>
      </w:r>
      <w:r w:rsidR="00DA1F77">
        <w:rPr>
          <w:rFonts w:ascii="Times New Roman" w:hAnsi="Times New Roman" w:cs="Times New Roman"/>
          <w:sz w:val="28"/>
          <w:szCs w:val="28"/>
        </w:rPr>
        <w:t>йн-ринг</w:t>
      </w:r>
      <w:proofErr w:type="spellEnd"/>
      <w:r w:rsidR="00DA1F77">
        <w:rPr>
          <w:rFonts w:ascii="Times New Roman" w:hAnsi="Times New Roman" w:cs="Times New Roman"/>
          <w:sz w:val="28"/>
          <w:szCs w:val="28"/>
        </w:rPr>
        <w:t>.</w:t>
      </w:r>
    </w:p>
    <w:p w:rsidR="00DA1F77" w:rsidRDefault="00DA1F77" w:rsidP="00DA1F77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Какому событию в истории нашей Родины была повещена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5368" w:rsidRDefault="00DA1F77" w:rsidP="00DA1F77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5368">
        <w:rPr>
          <w:rFonts w:ascii="Times New Roman" w:hAnsi="Times New Roman" w:cs="Times New Roman"/>
          <w:sz w:val="28"/>
          <w:szCs w:val="28"/>
        </w:rPr>
        <w:t>А теперь, уважаемые знатоки, выберите из своих команд лучшего игрока?</w:t>
      </w:r>
    </w:p>
    <w:p w:rsidR="004C5368" w:rsidRDefault="004C5368" w:rsidP="00DA1F77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вопросов игры вам показался наиболее интересным? (трудным и т.д.)</w:t>
      </w:r>
    </w:p>
    <w:p w:rsidR="00DA1F77" w:rsidRPr="00DA1F77" w:rsidRDefault="004C5368" w:rsidP="00DA1F77">
      <w:pPr>
        <w:tabs>
          <w:tab w:val="left" w:pos="675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 призами. Спасибо за игру.</w:t>
      </w:r>
    </w:p>
    <w:sectPr w:rsidR="00DA1F77" w:rsidRPr="00DA1F77" w:rsidSect="00BD439D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A3" w:rsidRDefault="007918A3" w:rsidP="007918A3">
      <w:pPr>
        <w:spacing w:after="0" w:line="240" w:lineRule="auto"/>
      </w:pPr>
      <w:r>
        <w:separator/>
      </w:r>
    </w:p>
  </w:endnote>
  <w:endnote w:type="continuationSeparator" w:id="1">
    <w:p w:rsidR="007918A3" w:rsidRDefault="007918A3" w:rsidP="0079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A3" w:rsidRDefault="007918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A3" w:rsidRDefault="007918A3" w:rsidP="007918A3">
      <w:pPr>
        <w:spacing w:after="0" w:line="240" w:lineRule="auto"/>
      </w:pPr>
      <w:r>
        <w:separator/>
      </w:r>
    </w:p>
  </w:footnote>
  <w:footnote w:type="continuationSeparator" w:id="1">
    <w:p w:rsidR="007918A3" w:rsidRDefault="007918A3" w:rsidP="0079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1A1E"/>
    <w:multiLevelType w:val="hybridMultilevel"/>
    <w:tmpl w:val="63F2B708"/>
    <w:lvl w:ilvl="0" w:tplc="BC7C5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AE3CDB"/>
    <w:multiLevelType w:val="hybridMultilevel"/>
    <w:tmpl w:val="A852E36A"/>
    <w:lvl w:ilvl="0" w:tplc="5302F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0F19BF"/>
    <w:multiLevelType w:val="hybridMultilevel"/>
    <w:tmpl w:val="2738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17986"/>
    <w:multiLevelType w:val="hybridMultilevel"/>
    <w:tmpl w:val="31C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B35F1"/>
    <w:multiLevelType w:val="hybridMultilevel"/>
    <w:tmpl w:val="36D01F9E"/>
    <w:lvl w:ilvl="0" w:tplc="FDF2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39D"/>
    <w:rsid w:val="0000225F"/>
    <w:rsid w:val="00095279"/>
    <w:rsid w:val="00100ECB"/>
    <w:rsid w:val="00181CE7"/>
    <w:rsid w:val="001A2803"/>
    <w:rsid w:val="001F359F"/>
    <w:rsid w:val="0024204F"/>
    <w:rsid w:val="00244DB1"/>
    <w:rsid w:val="00261BAB"/>
    <w:rsid w:val="002745F0"/>
    <w:rsid w:val="00295866"/>
    <w:rsid w:val="002D6B6B"/>
    <w:rsid w:val="00335790"/>
    <w:rsid w:val="003438A8"/>
    <w:rsid w:val="00345FE3"/>
    <w:rsid w:val="003478EA"/>
    <w:rsid w:val="00350DBD"/>
    <w:rsid w:val="003D2CEB"/>
    <w:rsid w:val="00451513"/>
    <w:rsid w:val="004C0931"/>
    <w:rsid w:val="004C5368"/>
    <w:rsid w:val="00526C40"/>
    <w:rsid w:val="00574D6F"/>
    <w:rsid w:val="005842AC"/>
    <w:rsid w:val="005B555D"/>
    <w:rsid w:val="005C0F03"/>
    <w:rsid w:val="00671779"/>
    <w:rsid w:val="00696B89"/>
    <w:rsid w:val="0075382E"/>
    <w:rsid w:val="00761A3C"/>
    <w:rsid w:val="007729C5"/>
    <w:rsid w:val="0078341E"/>
    <w:rsid w:val="007918A3"/>
    <w:rsid w:val="007C5287"/>
    <w:rsid w:val="007D394B"/>
    <w:rsid w:val="007F109E"/>
    <w:rsid w:val="00824FBB"/>
    <w:rsid w:val="00850CB4"/>
    <w:rsid w:val="008751E5"/>
    <w:rsid w:val="00876824"/>
    <w:rsid w:val="00886739"/>
    <w:rsid w:val="008B5A45"/>
    <w:rsid w:val="00920E13"/>
    <w:rsid w:val="00A31BC3"/>
    <w:rsid w:val="00A34F12"/>
    <w:rsid w:val="00AC7EF6"/>
    <w:rsid w:val="00AD0A00"/>
    <w:rsid w:val="00AE0082"/>
    <w:rsid w:val="00B058AE"/>
    <w:rsid w:val="00B4218F"/>
    <w:rsid w:val="00B5119C"/>
    <w:rsid w:val="00B6279F"/>
    <w:rsid w:val="00B95F94"/>
    <w:rsid w:val="00BD2106"/>
    <w:rsid w:val="00BD439D"/>
    <w:rsid w:val="00C02C42"/>
    <w:rsid w:val="00C45664"/>
    <w:rsid w:val="00CD4DE7"/>
    <w:rsid w:val="00CE3DA7"/>
    <w:rsid w:val="00D10EB7"/>
    <w:rsid w:val="00D3315E"/>
    <w:rsid w:val="00DA1F77"/>
    <w:rsid w:val="00E27D70"/>
    <w:rsid w:val="00E97EF9"/>
    <w:rsid w:val="00EC28B6"/>
    <w:rsid w:val="00EE2B8A"/>
    <w:rsid w:val="00F27FA5"/>
    <w:rsid w:val="00F67FFB"/>
    <w:rsid w:val="00F72086"/>
    <w:rsid w:val="00F775D7"/>
    <w:rsid w:val="00FB4414"/>
    <w:rsid w:val="00FD7846"/>
    <w:rsid w:val="00FE2C30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8A3"/>
  </w:style>
  <w:style w:type="paragraph" w:styleId="a6">
    <w:name w:val="footer"/>
    <w:basedOn w:val="a"/>
    <w:link w:val="a7"/>
    <w:uiPriority w:val="99"/>
    <w:unhideWhenUsed/>
    <w:rsid w:val="0079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7871-5029-43AA-BBC8-939C1603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юзер</cp:lastModifiedBy>
  <cp:revision>22</cp:revision>
  <dcterms:created xsi:type="dcterms:W3CDTF">2012-09-26T06:26:00Z</dcterms:created>
  <dcterms:modified xsi:type="dcterms:W3CDTF">2012-10-05T08:05:00Z</dcterms:modified>
</cp:coreProperties>
</file>