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A5" w:rsidRPr="001E60B5" w:rsidRDefault="000A6A60" w:rsidP="005F5404">
      <w:pPr>
        <w:pStyle w:val="a3"/>
        <w:ind w:left="-1134"/>
        <w:jc w:val="both"/>
        <w:rPr>
          <w:rFonts w:ascii="Times New Roman" w:hAnsi="Times New Roman" w:cs="Times New Roman"/>
          <w:sz w:val="28"/>
          <w:szCs w:val="28"/>
          <w:lang w:eastAsia="ru-RU"/>
        </w:rPr>
      </w:pPr>
      <w:r w:rsidRPr="001E60B5">
        <w:rPr>
          <w:rFonts w:ascii="Times New Roman" w:hAnsi="Times New Roman" w:cs="Times New Roman"/>
          <w:sz w:val="28"/>
          <w:szCs w:val="28"/>
          <w:lang w:eastAsia="ru-RU"/>
        </w:rPr>
        <w:t xml:space="preserve">   </w:t>
      </w:r>
    </w:p>
    <w:p w:rsidR="00B16AA5" w:rsidRPr="001E60B5" w:rsidRDefault="00B16AA5" w:rsidP="00B16AA5">
      <w:pPr>
        <w:spacing w:after="0" w:line="240" w:lineRule="auto"/>
        <w:jc w:val="center"/>
        <w:rPr>
          <w:rFonts w:ascii="Times New Roman" w:hAnsi="Times New Roman" w:cs="Times New Roman"/>
          <w:sz w:val="28"/>
          <w:szCs w:val="28"/>
        </w:rPr>
      </w:pPr>
      <w:r w:rsidRPr="001E60B5">
        <w:rPr>
          <w:rFonts w:ascii="Times New Roman" w:hAnsi="Times New Roman" w:cs="Times New Roman"/>
          <w:sz w:val="28"/>
          <w:szCs w:val="28"/>
        </w:rPr>
        <w:t>МБДОУ детский сад №2 «Солнышко»</w:t>
      </w: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A26BC7" w:rsidRDefault="00B16AA5" w:rsidP="00B16AA5">
      <w:pPr>
        <w:pStyle w:val="1"/>
        <w:ind w:left="-851" w:firstLine="851"/>
        <w:jc w:val="center"/>
        <w:rPr>
          <w:rFonts w:ascii="Times New Roman" w:hAnsi="Times New Roman" w:cs="Times New Roman"/>
          <w:color w:val="auto"/>
          <w:sz w:val="36"/>
          <w:szCs w:val="36"/>
        </w:rPr>
      </w:pPr>
      <w:r w:rsidRPr="00A26BC7">
        <w:rPr>
          <w:rFonts w:ascii="Times New Roman" w:hAnsi="Times New Roman" w:cs="Times New Roman"/>
          <w:color w:val="auto"/>
          <w:sz w:val="36"/>
          <w:szCs w:val="36"/>
        </w:rPr>
        <w:t>Сообщение на тему:</w:t>
      </w:r>
    </w:p>
    <w:p w:rsidR="00B16AA5" w:rsidRPr="00A26BC7" w:rsidRDefault="00B16AA5" w:rsidP="00B16AA5">
      <w:pPr>
        <w:pStyle w:val="1"/>
        <w:ind w:left="-851" w:firstLine="851"/>
        <w:jc w:val="center"/>
        <w:rPr>
          <w:rFonts w:ascii="Times New Roman" w:hAnsi="Times New Roman" w:cs="Times New Roman"/>
          <w:color w:val="auto"/>
          <w:sz w:val="36"/>
          <w:szCs w:val="36"/>
        </w:rPr>
      </w:pPr>
      <w:r w:rsidRPr="00A26BC7">
        <w:rPr>
          <w:rFonts w:ascii="Times New Roman" w:hAnsi="Times New Roman" w:cs="Times New Roman"/>
          <w:color w:val="auto"/>
          <w:sz w:val="36"/>
          <w:szCs w:val="36"/>
        </w:rPr>
        <w:t>«Знакомство дошкольников с художниками-иллюстраторами».</w:t>
      </w:r>
    </w:p>
    <w:p w:rsidR="00B16AA5" w:rsidRPr="00A26BC7" w:rsidRDefault="00B16AA5" w:rsidP="00B16AA5">
      <w:pPr>
        <w:spacing w:after="0" w:line="240" w:lineRule="auto"/>
        <w:ind w:left="-851" w:firstLine="851"/>
        <w:jc w:val="center"/>
        <w:rPr>
          <w:rFonts w:ascii="Times New Roman" w:hAnsi="Times New Roman" w:cs="Times New Roman"/>
          <w:b/>
          <w:sz w:val="36"/>
          <w:szCs w:val="36"/>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center"/>
        <w:rPr>
          <w:rFonts w:ascii="Times New Roman" w:hAnsi="Times New Roman" w:cs="Times New Roman"/>
          <w:b/>
          <w:sz w:val="28"/>
          <w:szCs w:val="28"/>
        </w:rPr>
      </w:pPr>
    </w:p>
    <w:p w:rsidR="00B16AA5" w:rsidRPr="001E60B5" w:rsidRDefault="00B16AA5" w:rsidP="00B16AA5">
      <w:pPr>
        <w:spacing w:after="0" w:line="240" w:lineRule="auto"/>
        <w:ind w:left="-851" w:firstLine="851"/>
        <w:jc w:val="right"/>
        <w:rPr>
          <w:rFonts w:ascii="Times New Roman" w:hAnsi="Times New Roman" w:cs="Times New Roman"/>
          <w:sz w:val="28"/>
          <w:szCs w:val="28"/>
        </w:rPr>
      </w:pPr>
      <w:r w:rsidRPr="001E60B5">
        <w:rPr>
          <w:rFonts w:ascii="Times New Roman" w:hAnsi="Times New Roman" w:cs="Times New Roman"/>
          <w:sz w:val="28"/>
          <w:szCs w:val="28"/>
        </w:rPr>
        <w:t xml:space="preserve">Воспитатель </w:t>
      </w:r>
    </w:p>
    <w:p w:rsidR="00B16AA5" w:rsidRPr="001E60B5" w:rsidRDefault="00B16AA5" w:rsidP="00B16AA5">
      <w:pPr>
        <w:spacing w:after="0" w:line="240" w:lineRule="auto"/>
        <w:ind w:left="-851" w:firstLine="851"/>
        <w:jc w:val="right"/>
        <w:rPr>
          <w:rFonts w:ascii="Times New Roman" w:hAnsi="Times New Roman" w:cs="Times New Roman"/>
          <w:sz w:val="28"/>
          <w:szCs w:val="28"/>
        </w:rPr>
      </w:pPr>
      <w:r w:rsidRPr="001E60B5">
        <w:rPr>
          <w:rFonts w:ascii="Times New Roman" w:hAnsi="Times New Roman" w:cs="Times New Roman"/>
          <w:sz w:val="28"/>
          <w:szCs w:val="28"/>
        </w:rPr>
        <w:t>разновозрастной группы</w:t>
      </w:r>
    </w:p>
    <w:p w:rsidR="00B16AA5" w:rsidRPr="001E60B5" w:rsidRDefault="00B16AA5" w:rsidP="00B16AA5">
      <w:pPr>
        <w:spacing w:after="0" w:line="240" w:lineRule="auto"/>
        <w:ind w:left="-851" w:firstLine="851"/>
        <w:jc w:val="right"/>
        <w:rPr>
          <w:rFonts w:ascii="Times New Roman" w:hAnsi="Times New Roman" w:cs="Times New Roman"/>
          <w:sz w:val="28"/>
          <w:szCs w:val="28"/>
        </w:rPr>
      </w:pPr>
      <w:r w:rsidRPr="001E60B5">
        <w:rPr>
          <w:rFonts w:ascii="Times New Roman" w:hAnsi="Times New Roman" w:cs="Times New Roman"/>
          <w:sz w:val="28"/>
          <w:szCs w:val="28"/>
        </w:rPr>
        <w:t>Н.П.Алексенко</w:t>
      </w:r>
    </w:p>
    <w:p w:rsidR="001E60B5" w:rsidRPr="001E60B5" w:rsidRDefault="001E60B5" w:rsidP="001E60B5">
      <w:pPr>
        <w:rPr>
          <w:rFonts w:ascii="Times New Roman" w:hAnsi="Times New Roman" w:cs="Times New Roman"/>
          <w:sz w:val="28"/>
          <w:szCs w:val="28"/>
        </w:rPr>
      </w:pPr>
    </w:p>
    <w:p w:rsidR="00B16AA5" w:rsidRPr="001E60B5" w:rsidRDefault="00B16AA5" w:rsidP="00A26BC7">
      <w:pPr>
        <w:ind w:left="-851" w:firstLine="851"/>
        <w:rPr>
          <w:rFonts w:ascii="Times New Roman" w:hAnsi="Times New Roman" w:cs="Times New Roman"/>
          <w:sz w:val="28"/>
          <w:szCs w:val="28"/>
        </w:rPr>
      </w:pPr>
      <w:r w:rsidRPr="001E60B5">
        <w:rPr>
          <w:rFonts w:ascii="Times New Roman" w:hAnsi="Times New Roman" w:cs="Times New Roman"/>
          <w:sz w:val="28"/>
          <w:szCs w:val="28"/>
        </w:rPr>
        <w:t xml:space="preserve">                                                               2015г</w:t>
      </w:r>
      <w:r w:rsidR="00A26BC7">
        <w:rPr>
          <w:rFonts w:ascii="Times New Roman" w:hAnsi="Times New Roman" w:cs="Times New Roman"/>
          <w:sz w:val="28"/>
          <w:szCs w:val="28"/>
        </w:rPr>
        <w:t>.</w:t>
      </w:r>
    </w:p>
    <w:p w:rsidR="00FC5889" w:rsidRPr="001E60B5" w:rsidRDefault="000A6A60" w:rsidP="001E60B5">
      <w:pPr>
        <w:pStyle w:val="a3"/>
        <w:ind w:left="-1134"/>
        <w:jc w:val="both"/>
        <w:rPr>
          <w:rFonts w:ascii="Times New Roman" w:hAnsi="Times New Roman" w:cs="Times New Roman"/>
          <w:sz w:val="28"/>
          <w:szCs w:val="28"/>
          <w:lang w:eastAsia="ru-RU"/>
        </w:rPr>
      </w:pPr>
      <w:r w:rsidRPr="001E60B5">
        <w:rPr>
          <w:rFonts w:ascii="Times New Roman" w:hAnsi="Times New Roman" w:cs="Times New Roman"/>
          <w:sz w:val="28"/>
          <w:szCs w:val="28"/>
          <w:lang w:eastAsia="ru-RU"/>
        </w:rPr>
        <w:lastRenderedPageBreak/>
        <w:t xml:space="preserve"> </w:t>
      </w:r>
      <w:r w:rsidR="001E60B5">
        <w:rPr>
          <w:rFonts w:ascii="Times New Roman" w:hAnsi="Times New Roman" w:cs="Times New Roman"/>
          <w:sz w:val="28"/>
          <w:szCs w:val="28"/>
          <w:lang w:eastAsia="ru-RU"/>
        </w:rPr>
        <w:t xml:space="preserve">     </w:t>
      </w:r>
      <w:r w:rsidR="00FC5889" w:rsidRPr="001E60B5">
        <w:rPr>
          <w:rFonts w:ascii="Times New Roman" w:hAnsi="Times New Roman" w:cs="Times New Roman"/>
          <w:sz w:val="28"/>
          <w:szCs w:val="28"/>
          <w:lang w:eastAsia="ru-RU"/>
        </w:rPr>
        <w:t>Отечественная иллюстрация к детской книге имеет богатые традиции. Несколько поколений художников посвятили этому благородному делу всю жизнь и создали книги, ставшие своеобразными эталонами.  Ю.А.Васнецов, Е.М. Рачев</w:t>
      </w:r>
      <w:r w:rsidR="00A15350" w:rsidRPr="001E60B5">
        <w:rPr>
          <w:rFonts w:ascii="Times New Roman" w:hAnsi="Times New Roman" w:cs="Times New Roman"/>
          <w:sz w:val="28"/>
          <w:szCs w:val="28"/>
          <w:lang w:eastAsia="ru-RU"/>
        </w:rPr>
        <w:t>,</w:t>
      </w:r>
      <w:r w:rsidR="00FC5889" w:rsidRPr="001E60B5">
        <w:rPr>
          <w:rFonts w:ascii="Times New Roman" w:hAnsi="Times New Roman" w:cs="Times New Roman"/>
          <w:sz w:val="28"/>
          <w:szCs w:val="28"/>
          <w:lang w:eastAsia="ru-RU"/>
        </w:rPr>
        <w:t xml:space="preserve"> </w:t>
      </w:r>
      <w:r w:rsidR="00A15350" w:rsidRPr="001E60B5">
        <w:rPr>
          <w:rFonts w:ascii="Times New Roman" w:hAnsi="Times New Roman" w:cs="Times New Roman"/>
          <w:sz w:val="28"/>
          <w:szCs w:val="28"/>
          <w:lang w:eastAsia="ru-RU"/>
        </w:rPr>
        <w:t xml:space="preserve">О.В. Васильев, Е.Н.Чарушин, </w:t>
      </w:r>
      <w:r w:rsidR="00FC5889" w:rsidRPr="001E60B5">
        <w:rPr>
          <w:rFonts w:ascii="Times New Roman" w:hAnsi="Times New Roman" w:cs="Times New Roman"/>
          <w:sz w:val="28"/>
          <w:szCs w:val="28"/>
          <w:lang w:eastAsia="ru-RU"/>
        </w:rPr>
        <w:t xml:space="preserve">В.Г. Сутеев, </w:t>
      </w:r>
      <w:r w:rsidR="00A15350" w:rsidRPr="001E60B5">
        <w:rPr>
          <w:rFonts w:ascii="Times New Roman" w:hAnsi="Times New Roman" w:cs="Times New Roman"/>
          <w:sz w:val="28"/>
          <w:szCs w:val="28"/>
          <w:lang w:eastAsia="ru-RU"/>
        </w:rPr>
        <w:t xml:space="preserve">И.М.Семенов, </w:t>
      </w:r>
      <w:r w:rsidR="00FC5889" w:rsidRPr="001E60B5">
        <w:rPr>
          <w:rFonts w:ascii="Times New Roman" w:hAnsi="Times New Roman" w:cs="Times New Roman"/>
          <w:sz w:val="28"/>
          <w:szCs w:val="28"/>
          <w:lang w:eastAsia="ru-RU"/>
        </w:rPr>
        <w:t>А.М.Савченко, Л.В.Владимирский</w:t>
      </w:r>
      <w:r w:rsidR="00A15350" w:rsidRPr="001E60B5">
        <w:rPr>
          <w:rFonts w:ascii="Times New Roman" w:hAnsi="Times New Roman" w:cs="Times New Roman"/>
          <w:sz w:val="28"/>
          <w:szCs w:val="28"/>
          <w:lang w:eastAsia="ru-RU"/>
        </w:rPr>
        <w:t>,</w:t>
      </w:r>
      <w:r w:rsidR="00FC5889" w:rsidRPr="001E60B5">
        <w:rPr>
          <w:rFonts w:ascii="Times New Roman" w:hAnsi="Times New Roman" w:cs="Times New Roman"/>
          <w:sz w:val="28"/>
          <w:szCs w:val="28"/>
          <w:lang w:eastAsia="ru-RU"/>
        </w:rPr>
        <w:t xml:space="preserve"> </w:t>
      </w:r>
      <w:r w:rsidR="00A15350" w:rsidRPr="001E60B5">
        <w:rPr>
          <w:rFonts w:ascii="Times New Roman" w:hAnsi="Times New Roman" w:cs="Times New Roman"/>
          <w:sz w:val="28"/>
          <w:szCs w:val="28"/>
          <w:lang w:eastAsia="ru-RU"/>
        </w:rPr>
        <w:t xml:space="preserve">В.М.Конашевич, </w:t>
      </w:r>
      <w:r w:rsidR="00FC5889" w:rsidRPr="001E60B5">
        <w:rPr>
          <w:rFonts w:ascii="Times New Roman" w:hAnsi="Times New Roman" w:cs="Times New Roman"/>
          <w:sz w:val="28"/>
          <w:szCs w:val="28"/>
          <w:lang w:eastAsia="ru-RU"/>
        </w:rPr>
        <w:t xml:space="preserve"> и </w:t>
      </w:r>
      <w:r w:rsidR="00A15350" w:rsidRPr="001E60B5">
        <w:rPr>
          <w:rFonts w:ascii="Times New Roman" w:hAnsi="Times New Roman" w:cs="Times New Roman"/>
          <w:sz w:val="28"/>
          <w:szCs w:val="28"/>
          <w:lang w:eastAsia="ru-RU"/>
        </w:rPr>
        <w:t xml:space="preserve"> многие другие </w:t>
      </w:r>
      <w:r w:rsidR="00FC5889" w:rsidRPr="001E60B5">
        <w:rPr>
          <w:rFonts w:ascii="Times New Roman" w:hAnsi="Times New Roman" w:cs="Times New Roman"/>
          <w:sz w:val="28"/>
          <w:szCs w:val="28"/>
          <w:lang w:eastAsia="ru-RU"/>
        </w:rPr>
        <w:t xml:space="preserve"> иллюст</w:t>
      </w:r>
      <w:r w:rsidR="00A15350" w:rsidRPr="001E60B5">
        <w:rPr>
          <w:rFonts w:ascii="Times New Roman" w:hAnsi="Times New Roman" w:cs="Times New Roman"/>
          <w:sz w:val="28"/>
          <w:szCs w:val="28"/>
          <w:lang w:eastAsia="ru-RU"/>
        </w:rPr>
        <w:t>р</w:t>
      </w:r>
      <w:r w:rsidR="00FC5889" w:rsidRPr="001E60B5">
        <w:rPr>
          <w:rFonts w:ascii="Times New Roman" w:hAnsi="Times New Roman" w:cs="Times New Roman"/>
          <w:sz w:val="28"/>
          <w:szCs w:val="28"/>
          <w:lang w:eastAsia="ru-RU"/>
        </w:rPr>
        <w:t>ировали книги, на которых воспитывалось не одно поколение.</w:t>
      </w:r>
    </w:p>
    <w:p w:rsidR="00FC5889" w:rsidRPr="001E60B5" w:rsidRDefault="000A6A60" w:rsidP="005F5404">
      <w:pPr>
        <w:pStyle w:val="a3"/>
        <w:ind w:left="-1134"/>
        <w:jc w:val="both"/>
        <w:rPr>
          <w:rFonts w:ascii="Times New Roman" w:hAnsi="Times New Roman" w:cs="Times New Roman"/>
          <w:sz w:val="28"/>
          <w:szCs w:val="28"/>
          <w:lang w:eastAsia="ru-RU"/>
        </w:rPr>
      </w:pPr>
      <w:r w:rsidRPr="001E60B5">
        <w:rPr>
          <w:rFonts w:ascii="Times New Roman" w:hAnsi="Times New Roman" w:cs="Times New Roman"/>
          <w:sz w:val="28"/>
          <w:szCs w:val="28"/>
          <w:lang w:eastAsia="ru-RU"/>
        </w:rPr>
        <w:t xml:space="preserve"> </w:t>
      </w:r>
    </w:p>
    <w:p w:rsidR="000A6A60" w:rsidRPr="001E60B5" w:rsidRDefault="00FC5889" w:rsidP="005F5404">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lang w:eastAsia="ru-RU"/>
        </w:rPr>
        <w:t xml:space="preserve">      </w:t>
      </w:r>
      <w:r w:rsidR="000A6A60" w:rsidRPr="001E60B5">
        <w:rPr>
          <w:rFonts w:ascii="Times New Roman" w:hAnsi="Times New Roman" w:cs="Times New Roman"/>
          <w:sz w:val="28"/>
          <w:szCs w:val="28"/>
          <w:shd w:val="clear" w:color="auto" w:fill="FFFFFF"/>
        </w:rPr>
        <w:t>В детстве книги открывают настоящий, почти материальный яркий мир, в который, следуя за буквами, можно уйти, погрузиться с головой, забыв обо всем на свете. Важная составляющая этого волшебства – иллюстрации, детские книжки обязательно должны быть с картинками! И чем талантливее иллюстрации, тем ярче будет вымышленный мир. Спустя десятки лет подробности сюжета могут испариться из памяти, а вот картинки обязательно останутся.</w:t>
      </w:r>
    </w:p>
    <w:p w:rsidR="00A15350" w:rsidRPr="001E60B5" w:rsidRDefault="00A15350" w:rsidP="005F5404">
      <w:pPr>
        <w:pStyle w:val="a3"/>
        <w:ind w:left="-1134"/>
        <w:jc w:val="both"/>
        <w:rPr>
          <w:rFonts w:ascii="Times New Roman" w:hAnsi="Times New Roman" w:cs="Times New Roman"/>
          <w:sz w:val="28"/>
          <w:szCs w:val="28"/>
          <w:lang w:eastAsia="ru-RU"/>
        </w:rPr>
      </w:pPr>
      <w:r w:rsidRPr="001E60B5">
        <w:rPr>
          <w:rFonts w:ascii="Times New Roman" w:hAnsi="Times New Roman" w:cs="Times New Roman"/>
          <w:sz w:val="28"/>
          <w:szCs w:val="28"/>
          <w:lang w:eastAsia="ru-RU"/>
        </w:rPr>
        <w:t xml:space="preserve">     Для детской книги художник почти так же важен, как и его автор. Для самых маленьких иллюстраци</w:t>
      </w:r>
      <w:r w:rsidR="00A26BC7">
        <w:rPr>
          <w:rFonts w:ascii="Times New Roman" w:hAnsi="Times New Roman" w:cs="Times New Roman"/>
          <w:sz w:val="28"/>
          <w:szCs w:val="28"/>
          <w:lang w:eastAsia="ru-RU"/>
        </w:rPr>
        <w:t xml:space="preserve">и - </w:t>
      </w:r>
      <w:r w:rsidRPr="001E60B5">
        <w:rPr>
          <w:rFonts w:ascii="Times New Roman" w:hAnsi="Times New Roman" w:cs="Times New Roman"/>
          <w:sz w:val="28"/>
          <w:szCs w:val="28"/>
          <w:lang w:eastAsia="ru-RU"/>
        </w:rPr>
        <w:t>единственный способ «прочитать» книжку, для ребят постарше рисунки служат «рекламой» книги, побуждая прочесть её, или органичным дополнением, которое создает образ текста и рассказывает историю на своём языке. В ряде детских книг (чаще всего, когда иллюстратор и автор — одно лицо) иллюстрации являются их неразрывной частью. В этом случае картинки не только дополняют текст, но и рассказывают собственную историю, порой не менее важную, чем буквы. Целая плеяда художников посвятила свой талант искусству детской книги. Детям интересно видеть работы хороших и разных иллюстраторов, разнообразие стилей, игру красок, своеобразную привлекательность черно-белой графики.</w:t>
      </w:r>
    </w:p>
    <w:p w:rsidR="006466DA" w:rsidRPr="001E60B5" w:rsidRDefault="006466DA" w:rsidP="005F5404">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xml:space="preserve">     </w:t>
      </w:r>
    </w:p>
    <w:p w:rsidR="006466DA" w:rsidRPr="001E60B5" w:rsidRDefault="006466DA" w:rsidP="005F5404">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xml:space="preserve">      Каждый из названных ранее художников самобытен. Они всегда работают в своей манере, их всегда отличишь.</w:t>
      </w:r>
    </w:p>
    <w:p w:rsidR="006466DA" w:rsidRPr="001E60B5" w:rsidRDefault="006466DA" w:rsidP="005F5404">
      <w:pPr>
        <w:pStyle w:val="a3"/>
        <w:ind w:left="-1134"/>
        <w:jc w:val="both"/>
        <w:rPr>
          <w:rFonts w:ascii="Times New Roman" w:hAnsi="Times New Roman" w:cs="Times New Roman"/>
          <w:sz w:val="28"/>
          <w:szCs w:val="28"/>
        </w:rPr>
      </w:pPr>
      <w:r w:rsidRPr="001E60B5">
        <w:rPr>
          <w:rFonts w:ascii="Times New Roman" w:hAnsi="Times New Roman" w:cs="Times New Roman"/>
          <w:b/>
          <w:sz w:val="28"/>
          <w:szCs w:val="28"/>
        </w:rPr>
        <w:t> </w:t>
      </w:r>
      <w:r w:rsidR="008120EE" w:rsidRPr="001E60B5">
        <w:rPr>
          <w:rFonts w:ascii="Times New Roman" w:hAnsi="Times New Roman" w:cs="Times New Roman"/>
          <w:b/>
          <w:sz w:val="28"/>
          <w:szCs w:val="28"/>
        </w:rPr>
        <w:t xml:space="preserve">  </w:t>
      </w:r>
      <w:r w:rsidRPr="001E60B5">
        <w:rPr>
          <w:rFonts w:ascii="Times New Roman" w:hAnsi="Times New Roman" w:cs="Times New Roman"/>
          <w:b/>
          <w:sz w:val="28"/>
          <w:szCs w:val="28"/>
        </w:rPr>
        <w:t>Юрий Алексеевич Васнецов</w:t>
      </w:r>
      <w:r w:rsidRPr="001E60B5">
        <w:rPr>
          <w:rFonts w:ascii="Times New Roman" w:hAnsi="Times New Roman" w:cs="Times New Roman"/>
          <w:sz w:val="28"/>
          <w:szCs w:val="28"/>
        </w:rPr>
        <w:t xml:space="preserve"> </w:t>
      </w:r>
      <w:r w:rsidR="00C862AD" w:rsidRPr="001E60B5">
        <w:rPr>
          <w:rFonts w:ascii="Times New Roman" w:hAnsi="Times New Roman" w:cs="Times New Roman"/>
          <w:sz w:val="28"/>
          <w:szCs w:val="28"/>
        </w:rPr>
        <w:t xml:space="preserve">народный художник и иллюстратор. Он иллюстрировал народные сказки, сказки Льва Толстого, Петра Ершова, Самуила Маршака, Виталия Бианки и других классиков русской литературы.  Он </w:t>
      </w:r>
      <w:r w:rsidRPr="001E60B5">
        <w:rPr>
          <w:rFonts w:ascii="Times New Roman" w:hAnsi="Times New Roman" w:cs="Times New Roman"/>
          <w:sz w:val="28"/>
          <w:szCs w:val="28"/>
        </w:rPr>
        <w:t xml:space="preserve">примитивист в изображении животных, но их сказочность, красочность одежды заставляет запомнить, вглядеться, узнать его работы легко у него всегда цветной фон и много декора в народном стиле. </w:t>
      </w:r>
    </w:p>
    <w:p w:rsidR="006466DA" w:rsidRPr="001E60B5" w:rsidRDefault="008120EE" w:rsidP="005F5404">
      <w:pPr>
        <w:pStyle w:val="a3"/>
        <w:ind w:left="-1134"/>
        <w:jc w:val="both"/>
        <w:rPr>
          <w:rFonts w:ascii="Times New Roman" w:hAnsi="Times New Roman" w:cs="Times New Roman"/>
          <w:sz w:val="28"/>
          <w:szCs w:val="28"/>
        </w:rPr>
      </w:pPr>
      <w:r w:rsidRPr="001E60B5">
        <w:rPr>
          <w:rFonts w:ascii="Times New Roman" w:hAnsi="Times New Roman" w:cs="Times New Roman"/>
          <w:b/>
          <w:sz w:val="28"/>
          <w:szCs w:val="28"/>
        </w:rPr>
        <w:t xml:space="preserve">      </w:t>
      </w:r>
      <w:r w:rsidR="006466DA" w:rsidRPr="001E60B5">
        <w:rPr>
          <w:rFonts w:ascii="Times New Roman" w:hAnsi="Times New Roman" w:cs="Times New Roman"/>
          <w:b/>
          <w:sz w:val="28"/>
          <w:szCs w:val="28"/>
        </w:rPr>
        <w:t>Евгений Михайлович Рачев</w:t>
      </w:r>
      <w:r w:rsidR="006466DA" w:rsidRPr="001E60B5">
        <w:rPr>
          <w:rFonts w:ascii="Times New Roman" w:hAnsi="Times New Roman" w:cs="Times New Roman"/>
          <w:sz w:val="28"/>
          <w:szCs w:val="28"/>
        </w:rPr>
        <w:t xml:space="preserve"> </w:t>
      </w:r>
      <w:r w:rsidR="00C862AD" w:rsidRPr="001E60B5">
        <w:rPr>
          <w:rFonts w:ascii="Times New Roman" w:hAnsi="Times New Roman" w:cs="Times New Roman"/>
          <w:sz w:val="28"/>
          <w:szCs w:val="28"/>
        </w:rPr>
        <w:t xml:space="preserve">художник-анималист, график, иллюстратор. Иллюстрировал преимущественно русские народные сказки, басни и сказки классиков русской литературы. Он </w:t>
      </w:r>
      <w:r w:rsidR="006466DA" w:rsidRPr="001E60B5">
        <w:rPr>
          <w:rFonts w:ascii="Times New Roman" w:hAnsi="Times New Roman" w:cs="Times New Roman"/>
          <w:sz w:val="28"/>
          <w:szCs w:val="28"/>
        </w:rPr>
        <w:t xml:space="preserve">изображает животных более реально, ближе к натуре, хотя и подчеркивает их сказочность красивой одеждой в народном стиле. У него реальны предметы быта пейзажа, нет цветного фона. А ведь оба художника работают по сказочным темам. </w:t>
      </w:r>
    </w:p>
    <w:p w:rsidR="00C862AD" w:rsidRPr="001E60B5" w:rsidRDefault="008120EE" w:rsidP="005F5404">
      <w:pPr>
        <w:spacing w:after="0" w:line="240" w:lineRule="auto"/>
        <w:ind w:left="-1134" w:hanging="141"/>
        <w:jc w:val="both"/>
        <w:rPr>
          <w:rFonts w:ascii="Times New Roman" w:eastAsia="Times New Roman" w:hAnsi="Times New Roman" w:cs="Times New Roman"/>
          <w:sz w:val="28"/>
          <w:szCs w:val="28"/>
          <w:lang w:eastAsia="ru-RU"/>
        </w:rPr>
      </w:pPr>
      <w:r w:rsidRPr="001E60B5">
        <w:rPr>
          <w:rFonts w:ascii="Times New Roman" w:hAnsi="Times New Roman" w:cs="Times New Roman"/>
          <w:b/>
          <w:sz w:val="28"/>
          <w:szCs w:val="28"/>
        </w:rPr>
        <w:t xml:space="preserve">         </w:t>
      </w:r>
      <w:r w:rsidR="006466DA" w:rsidRPr="001E60B5">
        <w:rPr>
          <w:rFonts w:ascii="Times New Roman" w:hAnsi="Times New Roman" w:cs="Times New Roman"/>
          <w:b/>
          <w:sz w:val="28"/>
          <w:szCs w:val="28"/>
        </w:rPr>
        <w:t>Владимир Григорьевич Сутеев</w:t>
      </w:r>
      <w:r w:rsidR="006466DA" w:rsidRPr="001E60B5">
        <w:rPr>
          <w:rFonts w:ascii="Times New Roman" w:hAnsi="Times New Roman" w:cs="Times New Roman"/>
          <w:sz w:val="28"/>
          <w:szCs w:val="28"/>
        </w:rPr>
        <w:t xml:space="preserve">  </w:t>
      </w:r>
      <w:r w:rsidR="00287340" w:rsidRPr="001E60B5">
        <w:rPr>
          <w:rFonts w:ascii="Times New Roman" w:eastAsia="Times New Roman" w:hAnsi="Times New Roman" w:cs="Times New Roman"/>
          <w:sz w:val="28"/>
          <w:szCs w:val="28"/>
          <w:lang w:eastAsia="ru-RU"/>
        </w:rPr>
        <w:t xml:space="preserve">с </w:t>
      </w:r>
      <w:r w:rsidR="005B4F63" w:rsidRPr="001E60B5">
        <w:rPr>
          <w:rFonts w:ascii="Times New Roman" w:eastAsia="Times New Roman" w:hAnsi="Times New Roman" w:cs="Times New Roman"/>
          <w:sz w:val="28"/>
          <w:szCs w:val="28"/>
          <w:lang w:eastAsia="ru-RU"/>
        </w:rPr>
        <w:t xml:space="preserve">его творчеством знакомы, наверное, все. Он режиссёр-мультипликатор, детский писатель, признанный классик, иллюстратор детской литературы.  </w:t>
      </w:r>
      <w:r w:rsidR="006466DA" w:rsidRPr="001E60B5">
        <w:rPr>
          <w:rFonts w:ascii="Times New Roman" w:hAnsi="Times New Roman" w:cs="Times New Roman"/>
          <w:sz w:val="28"/>
          <w:szCs w:val="28"/>
        </w:rPr>
        <w:t xml:space="preserve">Его добрые, веселые картинки похожи на кадры из мультфильма. </w:t>
      </w:r>
      <w:r w:rsidR="005B4F63" w:rsidRPr="001E60B5">
        <w:rPr>
          <w:rFonts w:ascii="Times New Roman" w:eastAsia="Times New Roman" w:hAnsi="Times New Roman" w:cs="Times New Roman"/>
          <w:sz w:val="28"/>
          <w:szCs w:val="28"/>
          <w:lang w:eastAsia="ru-RU"/>
        </w:rPr>
        <w:t>В его книгах всегда много юмора, помогающего без морализации объяснить детям простые истины.</w:t>
      </w:r>
    </w:p>
    <w:p w:rsidR="006466DA" w:rsidRPr="001E60B5" w:rsidRDefault="008120EE" w:rsidP="005F5404">
      <w:pPr>
        <w:spacing w:after="0" w:line="240" w:lineRule="auto"/>
        <w:ind w:left="-1134" w:hanging="141"/>
        <w:jc w:val="both"/>
        <w:rPr>
          <w:rFonts w:ascii="Times New Roman" w:eastAsia="Times New Roman" w:hAnsi="Times New Roman" w:cs="Times New Roman"/>
          <w:sz w:val="28"/>
          <w:szCs w:val="28"/>
          <w:lang w:eastAsia="ru-RU"/>
        </w:rPr>
      </w:pPr>
      <w:r w:rsidRPr="001E60B5">
        <w:rPr>
          <w:rFonts w:ascii="Times New Roman" w:hAnsi="Times New Roman" w:cs="Times New Roman"/>
          <w:b/>
          <w:sz w:val="28"/>
          <w:szCs w:val="28"/>
        </w:rPr>
        <w:t xml:space="preserve">        </w:t>
      </w:r>
      <w:r w:rsidR="006466DA" w:rsidRPr="001E60B5">
        <w:rPr>
          <w:rFonts w:ascii="Times New Roman" w:hAnsi="Times New Roman" w:cs="Times New Roman"/>
          <w:b/>
          <w:sz w:val="28"/>
          <w:szCs w:val="28"/>
        </w:rPr>
        <w:t>Евгений Иванович Чарушин</w:t>
      </w:r>
      <w:r w:rsidR="006466DA" w:rsidRPr="001E60B5">
        <w:rPr>
          <w:rFonts w:ascii="Times New Roman" w:hAnsi="Times New Roman" w:cs="Times New Roman"/>
          <w:sz w:val="28"/>
          <w:szCs w:val="28"/>
        </w:rPr>
        <w:t xml:space="preserve"> </w:t>
      </w:r>
      <w:r w:rsidR="005F5404" w:rsidRPr="001E60B5">
        <w:rPr>
          <w:rFonts w:ascii="Times New Roman" w:hAnsi="Times New Roman" w:cs="Times New Roman"/>
          <w:sz w:val="28"/>
          <w:szCs w:val="28"/>
        </w:rPr>
        <w:t>график, скульптор, прозаик и детский писатель</w:t>
      </w:r>
      <w:r w:rsidR="00C862AD" w:rsidRPr="001E60B5">
        <w:rPr>
          <w:rFonts w:ascii="Times New Roman" w:hAnsi="Times New Roman" w:cs="Times New Roman"/>
          <w:sz w:val="28"/>
          <w:szCs w:val="28"/>
        </w:rPr>
        <w:t xml:space="preserve"> </w:t>
      </w:r>
      <w:proofErr w:type="gramStart"/>
      <w:r w:rsidR="005F5404" w:rsidRPr="001E60B5">
        <w:rPr>
          <w:rFonts w:ascii="Times New Roman" w:hAnsi="Times New Roman" w:cs="Times New Roman"/>
          <w:sz w:val="28"/>
          <w:szCs w:val="28"/>
        </w:rPr>
        <w:t>-а</w:t>
      </w:r>
      <w:proofErr w:type="gramEnd"/>
      <w:r w:rsidR="005F5404" w:rsidRPr="001E60B5">
        <w:rPr>
          <w:rFonts w:ascii="Times New Roman" w:hAnsi="Times New Roman" w:cs="Times New Roman"/>
          <w:sz w:val="28"/>
          <w:szCs w:val="28"/>
        </w:rPr>
        <w:t>нималист.</w:t>
      </w:r>
      <w:r w:rsidR="00C862AD" w:rsidRPr="001E60B5">
        <w:rPr>
          <w:rFonts w:ascii="Times New Roman" w:hAnsi="Times New Roman" w:cs="Times New Roman"/>
          <w:sz w:val="28"/>
          <w:szCs w:val="28"/>
        </w:rPr>
        <w:t xml:space="preserve"> В основном иллюстрации его исполнены в манере свободного акварельного рисунка, немного с юмором. Нравятся детям, даже малышам. Он </w:t>
      </w:r>
      <w:r w:rsidR="006466DA" w:rsidRPr="001E60B5">
        <w:rPr>
          <w:rFonts w:ascii="Times New Roman" w:hAnsi="Times New Roman" w:cs="Times New Roman"/>
          <w:sz w:val="28"/>
          <w:szCs w:val="28"/>
        </w:rPr>
        <w:t>тоже рисовал животных. Но как? Он – реалист. И настолько изучал мир наших младших братьев, что не просто изображал, а давал характер, подчеркивая позой, мимикой реакцию, их на какое – либо событие, явление. Они нам близки – они наши младшие братья.</w:t>
      </w:r>
    </w:p>
    <w:p w:rsidR="006466DA" w:rsidRPr="001E60B5" w:rsidRDefault="008120EE" w:rsidP="005F5404">
      <w:pPr>
        <w:pStyle w:val="a3"/>
        <w:ind w:left="-1134"/>
        <w:jc w:val="both"/>
        <w:rPr>
          <w:rFonts w:ascii="Times New Roman" w:hAnsi="Times New Roman" w:cs="Times New Roman"/>
          <w:sz w:val="28"/>
          <w:szCs w:val="28"/>
        </w:rPr>
      </w:pPr>
      <w:r w:rsidRPr="001E60B5">
        <w:rPr>
          <w:rFonts w:ascii="Times New Roman" w:hAnsi="Times New Roman" w:cs="Times New Roman"/>
          <w:b/>
          <w:sz w:val="28"/>
          <w:szCs w:val="28"/>
        </w:rPr>
        <w:t xml:space="preserve">    </w:t>
      </w:r>
      <w:r w:rsidR="006466DA" w:rsidRPr="001E60B5">
        <w:rPr>
          <w:rFonts w:ascii="Times New Roman" w:hAnsi="Times New Roman" w:cs="Times New Roman"/>
          <w:b/>
          <w:sz w:val="28"/>
          <w:szCs w:val="28"/>
        </w:rPr>
        <w:t>Владимир Михайлович Конашевич</w:t>
      </w:r>
      <w:r w:rsidR="006466DA" w:rsidRPr="001E60B5">
        <w:rPr>
          <w:rFonts w:ascii="Times New Roman" w:hAnsi="Times New Roman" w:cs="Times New Roman"/>
          <w:sz w:val="28"/>
          <w:szCs w:val="28"/>
        </w:rPr>
        <w:t xml:space="preserve"> отлично иллюстрирует произведения советских писателей: К. Чуковского, С. Я. Маршака, </w:t>
      </w:r>
      <w:r w:rsidR="006466DA" w:rsidRPr="001E60B5">
        <w:rPr>
          <w:rFonts w:ascii="Times New Roman" w:eastAsia="+mn-ea" w:hAnsi="Times New Roman" w:cs="Times New Roman"/>
          <w:bCs/>
          <w:kern w:val="24"/>
          <w:sz w:val="28"/>
          <w:szCs w:val="28"/>
          <w:lang w:eastAsia="ru-RU"/>
        </w:rPr>
        <w:t>иллюстрация сказок и песен разных народов, сказки Г.Х. Андерсена, Братьев Гримм и Шарля Перро; «Старик-годовик» В. И. Даля.</w:t>
      </w:r>
      <w:r w:rsidR="006466DA" w:rsidRPr="001E60B5">
        <w:rPr>
          <w:rFonts w:ascii="Times New Roman" w:hAnsi="Times New Roman" w:cs="Times New Roman"/>
          <w:sz w:val="28"/>
          <w:szCs w:val="28"/>
        </w:rPr>
        <w:t xml:space="preserve"> </w:t>
      </w:r>
      <w:r w:rsidR="006466DA" w:rsidRPr="001E60B5">
        <w:rPr>
          <w:rFonts w:ascii="Times New Roman" w:eastAsia="+mn-ea" w:hAnsi="Times New Roman" w:cs="Times New Roman"/>
          <w:bCs/>
          <w:kern w:val="24"/>
          <w:sz w:val="28"/>
          <w:szCs w:val="28"/>
          <w:lang w:eastAsia="ru-RU"/>
        </w:rPr>
        <w:t>Последней работой художника было иллюстрирование всех сказок А. С. Пушкина.</w:t>
      </w:r>
    </w:p>
    <w:p w:rsidR="006466DA" w:rsidRPr="001E60B5" w:rsidRDefault="008120EE" w:rsidP="005F5404">
      <w:pPr>
        <w:pStyle w:val="a3"/>
        <w:ind w:left="-1134"/>
        <w:jc w:val="both"/>
        <w:rPr>
          <w:rFonts w:ascii="Times New Roman" w:hAnsi="Times New Roman" w:cs="Times New Roman"/>
          <w:sz w:val="28"/>
          <w:szCs w:val="28"/>
        </w:rPr>
      </w:pPr>
      <w:r w:rsidRPr="001E60B5">
        <w:rPr>
          <w:rFonts w:ascii="Times New Roman" w:hAnsi="Times New Roman" w:cs="Times New Roman"/>
          <w:b/>
          <w:sz w:val="28"/>
          <w:szCs w:val="28"/>
        </w:rPr>
        <w:t xml:space="preserve">     </w:t>
      </w:r>
      <w:r w:rsidR="006466DA" w:rsidRPr="001E60B5">
        <w:rPr>
          <w:rFonts w:ascii="Times New Roman" w:hAnsi="Times New Roman" w:cs="Times New Roman"/>
          <w:b/>
          <w:sz w:val="28"/>
          <w:szCs w:val="28"/>
        </w:rPr>
        <w:t>Олег Владимирович Васильев.</w:t>
      </w:r>
      <w:r w:rsidR="006466DA" w:rsidRPr="001E60B5">
        <w:rPr>
          <w:rFonts w:ascii="Times New Roman" w:hAnsi="Times New Roman" w:cs="Times New Roman"/>
          <w:sz w:val="28"/>
          <w:szCs w:val="28"/>
        </w:rPr>
        <w:t xml:space="preserve"> </w:t>
      </w:r>
      <w:r w:rsidR="006466DA" w:rsidRPr="001E60B5">
        <w:rPr>
          <w:rFonts w:ascii="Times New Roman" w:hAnsi="Times New Roman" w:cs="Times New Roman"/>
          <w:sz w:val="28"/>
          <w:szCs w:val="28"/>
          <w:lang w:eastAsia="ru-RU"/>
        </w:rPr>
        <w:t xml:space="preserve">Наиболее известны иллюстрации художника к сказкам Шарля Перро и Ганса Христиана Андерсена, стихотворениям Валентина Берестова и сказкам Геннадия Цыферова. </w:t>
      </w:r>
      <w:r w:rsidR="006466DA" w:rsidRPr="001E60B5">
        <w:rPr>
          <w:rFonts w:ascii="Times New Roman" w:hAnsi="Times New Roman" w:cs="Times New Roman"/>
          <w:sz w:val="28"/>
          <w:szCs w:val="28"/>
        </w:rPr>
        <w:t>Его работы находятся в собраниях многих музеев искусств России и США.</w:t>
      </w:r>
    </w:p>
    <w:p w:rsidR="00CE5530" w:rsidRPr="001E60B5" w:rsidRDefault="008120EE" w:rsidP="005F5404">
      <w:pPr>
        <w:pStyle w:val="a3"/>
        <w:ind w:left="-1134"/>
        <w:jc w:val="both"/>
        <w:rPr>
          <w:rFonts w:ascii="Times New Roman" w:hAnsi="Times New Roman" w:cs="Times New Roman"/>
          <w:sz w:val="28"/>
          <w:szCs w:val="28"/>
          <w:shd w:val="clear" w:color="auto" w:fill="FFFFFF"/>
        </w:rPr>
      </w:pPr>
      <w:r w:rsidRPr="001E60B5">
        <w:rPr>
          <w:rFonts w:ascii="Times New Roman" w:hAnsi="Times New Roman" w:cs="Times New Roman"/>
          <w:b/>
          <w:bCs/>
          <w:sz w:val="28"/>
          <w:szCs w:val="28"/>
        </w:rPr>
        <w:t xml:space="preserve">      </w:t>
      </w:r>
      <w:r w:rsidR="006466DA" w:rsidRPr="001E60B5">
        <w:rPr>
          <w:rFonts w:ascii="Times New Roman" w:hAnsi="Times New Roman" w:cs="Times New Roman"/>
          <w:b/>
          <w:bCs/>
          <w:sz w:val="28"/>
          <w:szCs w:val="28"/>
        </w:rPr>
        <w:t>Иван Максимович Семёнов</w:t>
      </w:r>
      <w:r w:rsidR="006466DA" w:rsidRPr="001E60B5">
        <w:rPr>
          <w:rFonts w:ascii="Times New Roman" w:hAnsi="Times New Roman" w:cs="Times New Roman"/>
          <w:sz w:val="28"/>
          <w:szCs w:val="28"/>
        </w:rPr>
        <w:t> народный художник, график, карикатурист. Семенов работал в газетах «</w:t>
      </w:r>
      <w:proofErr w:type="gramStart"/>
      <w:r w:rsidR="006466DA" w:rsidRPr="001E60B5">
        <w:rPr>
          <w:rFonts w:ascii="Times New Roman" w:hAnsi="Times New Roman" w:cs="Times New Roman"/>
          <w:sz w:val="28"/>
          <w:szCs w:val="28"/>
        </w:rPr>
        <w:t>Комсомольская</w:t>
      </w:r>
      <w:proofErr w:type="gramEnd"/>
      <w:r w:rsidR="006466DA" w:rsidRPr="001E60B5">
        <w:rPr>
          <w:rFonts w:ascii="Times New Roman" w:hAnsi="Times New Roman" w:cs="Times New Roman"/>
          <w:sz w:val="28"/>
          <w:szCs w:val="28"/>
        </w:rPr>
        <w:t xml:space="preserve"> правда», «Пионерская правда», журналах «Смена», “Крокодил» и других. </w:t>
      </w:r>
      <w:r w:rsidR="00CE5530" w:rsidRPr="001E60B5">
        <w:rPr>
          <w:rFonts w:ascii="Times New Roman" w:hAnsi="Times New Roman" w:cs="Times New Roman"/>
          <w:sz w:val="28"/>
          <w:szCs w:val="28"/>
        </w:rPr>
        <w:t xml:space="preserve">Именно </w:t>
      </w:r>
      <w:r w:rsidR="006466DA" w:rsidRPr="001E60B5">
        <w:rPr>
          <w:rFonts w:ascii="Times New Roman" w:hAnsi="Times New Roman" w:cs="Times New Roman"/>
          <w:sz w:val="28"/>
          <w:szCs w:val="28"/>
        </w:rPr>
        <w:t>по его инициативе</w:t>
      </w:r>
      <w:r w:rsidR="00CE5530" w:rsidRPr="001E60B5">
        <w:rPr>
          <w:rFonts w:ascii="Times New Roman" w:hAnsi="Times New Roman" w:cs="Times New Roman"/>
          <w:sz w:val="28"/>
          <w:szCs w:val="28"/>
        </w:rPr>
        <w:t xml:space="preserve"> в </w:t>
      </w:r>
      <w:r w:rsidR="006466DA" w:rsidRPr="001E60B5">
        <w:rPr>
          <w:rFonts w:ascii="Times New Roman" w:hAnsi="Times New Roman" w:cs="Times New Roman"/>
          <w:sz w:val="28"/>
          <w:szCs w:val="28"/>
        </w:rPr>
        <w:t xml:space="preserve"> </w:t>
      </w:r>
      <w:r w:rsidR="00CE5530" w:rsidRPr="001E60B5">
        <w:rPr>
          <w:rFonts w:ascii="Times New Roman" w:hAnsi="Times New Roman" w:cs="Times New Roman"/>
          <w:sz w:val="28"/>
          <w:szCs w:val="28"/>
        </w:rPr>
        <w:t xml:space="preserve">1956 году </w:t>
      </w:r>
      <w:r w:rsidR="006466DA" w:rsidRPr="001E60B5">
        <w:rPr>
          <w:rFonts w:ascii="Times New Roman" w:hAnsi="Times New Roman" w:cs="Times New Roman"/>
          <w:sz w:val="28"/>
          <w:szCs w:val="28"/>
        </w:rPr>
        <w:t>был создан первый в СССР юмористический журнал для мален</w:t>
      </w:r>
      <w:r w:rsidR="00CE5530" w:rsidRPr="001E60B5">
        <w:rPr>
          <w:rFonts w:ascii="Times New Roman" w:hAnsi="Times New Roman" w:cs="Times New Roman"/>
          <w:sz w:val="28"/>
          <w:szCs w:val="28"/>
        </w:rPr>
        <w:t xml:space="preserve">ьких детей - «Весёлые картинки».  Для </w:t>
      </w:r>
      <w:proofErr w:type="gramStart"/>
      <w:r w:rsidR="00CE5530" w:rsidRPr="001E60B5">
        <w:rPr>
          <w:rFonts w:ascii="Times New Roman" w:hAnsi="Times New Roman" w:cs="Times New Roman"/>
          <w:sz w:val="28"/>
          <w:szCs w:val="28"/>
        </w:rPr>
        <w:t>которого</w:t>
      </w:r>
      <w:proofErr w:type="gramEnd"/>
      <w:r w:rsidR="00CE5530" w:rsidRPr="001E60B5">
        <w:rPr>
          <w:rFonts w:ascii="Times New Roman" w:hAnsi="Times New Roman" w:cs="Times New Roman"/>
          <w:sz w:val="28"/>
          <w:szCs w:val="28"/>
        </w:rPr>
        <w:t xml:space="preserve"> он в последствии создал множество рисованных историй.</w:t>
      </w:r>
      <w:r w:rsidR="006466DA" w:rsidRPr="001E60B5">
        <w:rPr>
          <w:rFonts w:ascii="Times New Roman" w:hAnsi="Times New Roman" w:cs="Times New Roman"/>
          <w:sz w:val="28"/>
          <w:szCs w:val="28"/>
        </w:rPr>
        <w:t> Самые известные его иллюстрации: к рассказам Николая Носова о Коле и Мишке (Фантазеры, Живая шляпа и другие) и рисунки «Бобик в гостях у Барбоса».</w:t>
      </w:r>
      <w:r w:rsidR="006466DA" w:rsidRPr="001E60B5">
        <w:rPr>
          <w:rFonts w:ascii="Times New Roman" w:hAnsi="Times New Roman" w:cs="Times New Roman"/>
          <w:sz w:val="28"/>
          <w:szCs w:val="28"/>
          <w:shd w:val="clear" w:color="auto" w:fill="FFFFFF"/>
        </w:rPr>
        <w:t xml:space="preserve"> </w:t>
      </w:r>
    </w:p>
    <w:p w:rsidR="006466DA" w:rsidRPr="001E60B5" w:rsidRDefault="008120EE" w:rsidP="005F5404">
      <w:pPr>
        <w:pStyle w:val="a3"/>
        <w:ind w:left="-1134"/>
        <w:jc w:val="both"/>
        <w:rPr>
          <w:rFonts w:ascii="Times New Roman" w:hAnsi="Times New Roman" w:cs="Times New Roman"/>
          <w:sz w:val="28"/>
          <w:szCs w:val="28"/>
        </w:rPr>
      </w:pPr>
      <w:r w:rsidRPr="001E60B5">
        <w:rPr>
          <w:rFonts w:ascii="Times New Roman" w:hAnsi="Times New Roman" w:cs="Times New Roman"/>
          <w:b/>
          <w:bCs/>
          <w:sz w:val="28"/>
          <w:szCs w:val="28"/>
        </w:rPr>
        <w:t xml:space="preserve">     </w:t>
      </w:r>
      <w:r w:rsidR="006466DA" w:rsidRPr="001E60B5">
        <w:rPr>
          <w:rFonts w:ascii="Times New Roman" w:hAnsi="Times New Roman" w:cs="Times New Roman"/>
          <w:b/>
          <w:bCs/>
          <w:sz w:val="28"/>
          <w:szCs w:val="28"/>
        </w:rPr>
        <w:t>Анатолий</w:t>
      </w:r>
      <w:r w:rsidR="006466DA" w:rsidRPr="001E60B5">
        <w:rPr>
          <w:rFonts w:ascii="Times New Roman" w:hAnsi="Times New Roman" w:cs="Times New Roman"/>
          <w:sz w:val="28"/>
          <w:szCs w:val="28"/>
        </w:rPr>
        <w:t xml:space="preserve"> </w:t>
      </w:r>
      <w:r w:rsidR="006466DA" w:rsidRPr="001E60B5">
        <w:rPr>
          <w:rFonts w:ascii="Times New Roman" w:hAnsi="Times New Roman" w:cs="Times New Roman"/>
          <w:b/>
          <w:bCs/>
          <w:sz w:val="28"/>
          <w:szCs w:val="28"/>
        </w:rPr>
        <w:t>Михайлович Савченко</w:t>
      </w:r>
      <w:r w:rsidR="006466DA" w:rsidRPr="001E60B5">
        <w:rPr>
          <w:rFonts w:ascii="Times New Roman" w:hAnsi="Times New Roman" w:cs="Times New Roman"/>
          <w:sz w:val="28"/>
          <w:szCs w:val="28"/>
        </w:rPr>
        <w:t> </w:t>
      </w:r>
      <w:r w:rsidR="00E305DC" w:rsidRPr="001E60B5">
        <w:rPr>
          <w:rFonts w:ascii="Times New Roman" w:hAnsi="Times New Roman" w:cs="Times New Roman"/>
          <w:sz w:val="28"/>
          <w:szCs w:val="28"/>
        </w:rPr>
        <w:t xml:space="preserve">художник-иллюстратор детских книг и мультипликатор. </w:t>
      </w:r>
      <w:r w:rsidR="006466DA" w:rsidRPr="001E60B5">
        <w:rPr>
          <w:rFonts w:ascii="Times New Roman" w:hAnsi="Times New Roman" w:cs="Times New Roman"/>
          <w:sz w:val="28"/>
          <w:szCs w:val="28"/>
        </w:rPr>
        <w:t xml:space="preserve"> </w:t>
      </w:r>
      <w:proofErr w:type="gramStart"/>
      <w:r w:rsidR="006466DA" w:rsidRPr="001E60B5">
        <w:rPr>
          <w:rFonts w:ascii="Times New Roman" w:hAnsi="Times New Roman" w:cs="Times New Roman"/>
          <w:sz w:val="28"/>
          <w:szCs w:val="28"/>
        </w:rPr>
        <w:t>Самые</w:t>
      </w:r>
      <w:proofErr w:type="gramEnd"/>
      <w:r w:rsidR="006466DA" w:rsidRPr="001E60B5">
        <w:rPr>
          <w:rFonts w:ascii="Times New Roman" w:hAnsi="Times New Roman" w:cs="Times New Roman"/>
          <w:sz w:val="28"/>
          <w:szCs w:val="28"/>
        </w:rPr>
        <w:t xml:space="preserve"> известные мульт-работы с его непосредственным участием: Мойдодыр, приключения Мурзилки, Петя и Красная шапочка</w:t>
      </w:r>
      <w:r w:rsidR="00CE5530" w:rsidRPr="001E60B5">
        <w:rPr>
          <w:rFonts w:ascii="Times New Roman" w:hAnsi="Times New Roman" w:cs="Times New Roman"/>
          <w:sz w:val="28"/>
          <w:szCs w:val="28"/>
        </w:rPr>
        <w:t xml:space="preserve">, </w:t>
      </w:r>
      <w:r w:rsidR="006466DA" w:rsidRPr="001E60B5">
        <w:rPr>
          <w:rFonts w:ascii="Times New Roman" w:hAnsi="Times New Roman" w:cs="Times New Roman"/>
          <w:sz w:val="28"/>
          <w:szCs w:val="28"/>
        </w:rPr>
        <w:t>Щелкунчик, Муха-Цокотуха</w:t>
      </w:r>
      <w:r w:rsidR="00CE5530" w:rsidRPr="001E60B5">
        <w:rPr>
          <w:rFonts w:ascii="Times New Roman" w:hAnsi="Times New Roman" w:cs="Times New Roman"/>
          <w:sz w:val="28"/>
          <w:szCs w:val="28"/>
        </w:rPr>
        <w:t xml:space="preserve">. </w:t>
      </w:r>
      <w:r w:rsidR="00CE5530" w:rsidRPr="001E60B5">
        <w:rPr>
          <w:rFonts w:ascii="Times New Roman" w:hAnsi="Times New Roman" w:cs="Times New Roman"/>
          <w:sz w:val="28"/>
          <w:szCs w:val="28"/>
          <w:shd w:val="clear" w:color="auto" w:fill="FFFFFF"/>
        </w:rPr>
        <w:t>С</w:t>
      </w:r>
      <w:r w:rsidR="006466DA" w:rsidRPr="001E60B5">
        <w:rPr>
          <w:rFonts w:ascii="Times New Roman" w:hAnsi="Times New Roman" w:cs="Times New Roman"/>
          <w:sz w:val="28"/>
          <w:szCs w:val="28"/>
          <w:shd w:val="clear" w:color="auto" w:fill="FFFFFF"/>
        </w:rPr>
        <w:t>амые весёлые и шкодные на свете существа получались у Анатолия Савченко: блудный попугай Кеша, ленивый Вовка в Тридевятом царстве – и тот самый Карлсон! Другие Карлсоны просто неправильные, вот и всё.</w:t>
      </w:r>
      <w:r w:rsidR="006466DA" w:rsidRPr="001E60B5">
        <w:rPr>
          <w:rFonts w:ascii="Times New Roman" w:hAnsi="Times New Roman" w:cs="Times New Roman"/>
          <w:sz w:val="28"/>
          <w:szCs w:val="28"/>
        </w:rPr>
        <w:t xml:space="preserve"> </w:t>
      </w:r>
    </w:p>
    <w:p w:rsidR="006466DA" w:rsidRPr="001E60B5" w:rsidRDefault="008120EE" w:rsidP="008120EE">
      <w:pPr>
        <w:pStyle w:val="a3"/>
        <w:ind w:left="-1134"/>
        <w:jc w:val="both"/>
        <w:rPr>
          <w:rFonts w:ascii="Times New Roman" w:eastAsia="+mn-ea" w:hAnsi="Times New Roman" w:cs="Times New Roman"/>
          <w:b/>
          <w:bCs/>
          <w:kern w:val="24"/>
          <w:sz w:val="28"/>
          <w:szCs w:val="28"/>
          <w:lang w:eastAsia="ru-RU"/>
        </w:rPr>
      </w:pPr>
      <w:r w:rsidRPr="001E60B5">
        <w:rPr>
          <w:rFonts w:ascii="Times New Roman" w:hAnsi="Times New Roman" w:cs="Times New Roman"/>
          <w:b/>
          <w:bCs/>
          <w:sz w:val="28"/>
          <w:szCs w:val="28"/>
        </w:rPr>
        <w:t xml:space="preserve">      </w:t>
      </w:r>
      <w:r w:rsidR="006466DA" w:rsidRPr="001E60B5">
        <w:rPr>
          <w:rFonts w:ascii="Times New Roman" w:hAnsi="Times New Roman" w:cs="Times New Roman"/>
          <w:b/>
          <w:bCs/>
          <w:sz w:val="28"/>
          <w:szCs w:val="28"/>
        </w:rPr>
        <w:t>Леонид Викторович Владимирский</w:t>
      </w:r>
      <w:r w:rsidR="006466DA" w:rsidRPr="001E60B5">
        <w:rPr>
          <w:rFonts w:ascii="Times New Roman" w:hAnsi="Times New Roman" w:cs="Times New Roman"/>
          <w:sz w:val="28"/>
          <w:szCs w:val="28"/>
        </w:rPr>
        <w:t> — русский график</w:t>
      </w:r>
      <w:r w:rsidR="00E305DC" w:rsidRPr="001E60B5">
        <w:rPr>
          <w:rFonts w:ascii="Times New Roman" w:hAnsi="Times New Roman" w:cs="Times New Roman"/>
          <w:sz w:val="28"/>
          <w:szCs w:val="28"/>
        </w:rPr>
        <w:t>.</w:t>
      </w:r>
      <w:r w:rsidR="006466DA" w:rsidRPr="001E60B5">
        <w:rPr>
          <w:rFonts w:ascii="Times New Roman" w:hAnsi="Times New Roman" w:cs="Times New Roman"/>
          <w:sz w:val="28"/>
          <w:szCs w:val="28"/>
        </w:rPr>
        <w:t xml:space="preserve"> Именно иллюстрации Владимирского многие признают классическими для произведений Волкова. Ну а Буратино в том виде, в котором его знает и любит уже несколько поколений детей, </w:t>
      </w:r>
      <w:proofErr w:type="gramStart"/>
      <w:r w:rsidR="006466DA" w:rsidRPr="001E60B5">
        <w:rPr>
          <w:rFonts w:ascii="Times New Roman" w:hAnsi="Times New Roman" w:cs="Times New Roman"/>
          <w:sz w:val="28"/>
          <w:szCs w:val="28"/>
        </w:rPr>
        <w:t>бесспорно</w:t>
      </w:r>
      <w:proofErr w:type="gramEnd"/>
      <w:r w:rsidR="006466DA" w:rsidRPr="001E60B5">
        <w:rPr>
          <w:rFonts w:ascii="Times New Roman" w:hAnsi="Times New Roman" w:cs="Times New Roman"/>
          <w:sz w:val="28"/>
          <w:szCs w:val="28"/>
        </w:rPr>
        <w:t xml:space="preserve"> его заслуга.</w:t>
      </w:r>
      <w:r w:rsidR="006466DA" w:rsidRPr="001E60B5">
        <w:rPr>
          <w:rFonts w:ascii="Times New Roman" w:hAnsi="Times New Roman" w:cs="Times New Roman"/>
          <w:sz w:val="28"/>
          <w:szCs w:val="28"/>
          <w:shd w:val="clear" w:color="auto" w:fill="FFFFFF"/>
        </w:rPr>
        <w:t xml:space="preserve"> Художник создал замечательные иллюстрации к сказкам </w:t>
      </w:r>
      <w:proofErr w:type="gramStart"/>
      <w:r w:rsidR="006466DA" w:rsidRPr="001E60B5">
        <w:rPr>
          <w:rFonts w:ascii="Times New Roman" w:hAnsi="Times New Roman" w:cs="Times New Roman"/>
          <w:sz w:val="28"/>
          <w:szCs w:val="28"/>
          <w:shd w:val="clear" w:color="auto" w:fill="FFFFFF"/>
        </w:rPr>
        <w:t>Дж</w:t>
      </w:r>
      <w:proofErr w:type="gramEnd"/>
      <w:r w:rsidR="006466DA" w:rsidRPr="001E60B5">
        <w:rPr>
          <w:rFonts w:ascii="Times New Roman" w:hAnsi="Times New Roman" w:cs="Times New Roman"/>
          <w:sz w:val="28"/>
          <w:szCs w:val="28"/>
          <w:shd w:val="clear" w:color="auto" w:fill="FFFFFF"/>
        </w:rPr>
        <w:t>. Родари, к «Трем толстякам» Юрия Олеши, к сказкам про Незнайку Николая Носова. Помимо книг он делал иллюстрации для диафильмов.</w:t>
      </w:r>
      <w:r w:rsidR="006466DA" w:rsidRPr="001E60B5">
        <w:rPr>
          <w:rStyle w:val="apple-converted-space"/>
          <w:rFonts w:ascii="Times New Roman" w:hAnsi="Times New Roman" w:cs="Times New Roman"/>
          <w:sz w:val="28"/>
          <w:szCs w:val="28"/>
          <w:shd w:val="clear" w:color="auto" w:fill="FFFFFF"/>
        </w:rPr>
        <w:t> </w:t>
      </w:r>
    </w:p>
    <w:p w:rsidR="00E305DC" w:rsidRPr="001E60B5" w:rsidRDefault="008120EE" w:rsidP="005F5404">
      <w:pPr>
        <w:pStyle w:val="a3"/>
        <w:ind w:left="-1134"/>
        <w:jc w:val="both"/>
        <w:rPr>
          <w:rFonts w:ascii="Times New Roman" w:hAnsi="Times New Roman" w:cs="Times New Roman"/>
          <w:sz w:val="28"/>
          <w:szCs w:val="28"/>
          <w:lang w:eastAsia="ru-RU"/>
        </w:rPr>
      </w:pPr>
      <w:r w:rsidRPr="001E60B5">
        <w:rPr>
          <w:rFonts w:ascii="Times New Roman" w:hAnsi="Times New Roman" w:cs="Times New Roman"/>
          <w:sz w:val="28"/>
          <w:szCs w:val="28"/>
          <w:lang w:eastAsia="ru-RU"/>
        </w:rPr>
        <w:t xml:space="preserve">        </w:t>
      </w:r>
      <w:r w:rsidR="00E305DC" w:rsidRPr="001E60B5">
        <w:rPr>
          <w:rFonts w:ascii="Times New Roman" w:hAnsi="Times New Roman" w:cs="Times New Roman"/>
          <w:sz w:val="28"/>
          <w:szCs w:val="28"/>
          <w:lang w:eastAsia="ru-RU"/>
        </w:rPr>
        <w:t>В дошкольных учреждениях детей знакомят с художественной литературой, но пока мало внимания обращается на художественную иллюстрацию. Она используется в основном как дидактический материал, в то время как иллюстрация несет в себе высокие художественные образы, дающие ребенку ценностные ориентиры в понятиях добра и зла, правды и лжи и т.д.</w:t>
      </w:r>
    </w:p>
    <w:p w:rsidR="00287340" w:rsidRPr="001E60B5" w:rsidRDefault="00252616" w:rsidP="00252616">
      <w:pPr>
        <w:spacing w:after="0" w:line="240" w:lineRule="auto"/>
        <w:ind w:left="-1134"/>
        <w:jc w:val="both"/>
        <w:rPr>
          <w:rFonts w:ascii="Times New Roman" w:eastAsia="Times New Roman" w:hAnsi="Times New Roman" w:cs="Times New Roman"/>
          <w:sz w:val="28"/>
          <w:szCs w:val="28"/>
          <w:lang w:eastAsia="ru-RU"/>
        </w:rPr>
      </w:pPr>
      <w:r w:rsidRPr="001E60B5">
        <w:rPr>
          <w:rFonts w:ascii="Times New Roman" w:eastAsia="Times New Roman" w:hAnsi="Times New Roman" w:cs="Times New Roman"/>
          <w:sz w:val="28"/>
          <w:szCs w:val="28"/>
          <w:lang w:eastAsia="ru-RU"/>
        </w:rPr>
        <w:t xml:space="preserve">         </w:t>
      </w:r>
      <w:r w:rsidR="00287340" w:rsidRPr="001E60B5">
        <w:rPr>
          <w:rFonts w:ascii="Times New Roman" w:eastAsia="Times New Roman" w:hAnsi="Times New Roman" w:cs="Times New Roman"/>
          <w:sz w:val="28"/>
          <w:szCs w:val="28"/>
          <w:lang w:eastAsia="ru-RU"/>
        </w:rPr>
        <w:t>Принципы оформления и иллюстрирования книг в первую очередь обусловлены возрастными особенностями детского восприятия. Для каждого из возрастных этапов характерны определенные особенности усвоения информации, существенно влияющие на конструкцию книги, на качество иллюстраций, решение шрифтовых композиций и т.д. Кроме того, с возрастными особенностями детей связаны и особые соединения иллюстраций и текста в книге.</w:t>
      </w:r>
    </w:p>
    <w:p w:rsidR="00287340" w:rsidRPr="001E60B5" w:rsidRDefault="00E305DC" w:rsidP="00A22346">
      <w:pPr>
        <w:spacing w:after="0" w:line="240" w:lineRule="auto"/>
        <w:ind w:left="-1134"/>
        <w:jc w:val="both"/>
        <w:rPr>
          <w:rFonts w:ascii="Times New Roman" w:eastAsia="Times New Roman" w:hAnsi="Times New Roman" w:cs="Times New Roman"/>
          <w:sz w:val="28"/>
          <w:szCs w:val="28"/>
          <w:lang w:eastAsia="ru-RU"/>
        </w:rPr>
      </w:pPr>
      <w:r w:rsidRPr="001E60B5">
        <w:rPr>
          <w:rFonts w:ascii="Times New Roman" w:hAnsi="Times New Roman" w:cs="Times New Roman"/>
          <w:sz w:val="28"/>
          <w:szCs w:val="28"/>
        </w:rPr>
        <w:t xml:space="preserve">     </w:t>
      </w:r>
      <w:r w:rsidR="00287340" w:rsidRPr="001E60B5">
        <w:rPr>
          <w:rFonts w:ascii="Times New Roman" w:hAnsi="Times New Roman" w:cs="Times New Roman"/>
          <w:b/>
          <w:sz w:val="28"/>
          <w:szCs w:val="28"/>
        </w:rPr>
        <w:t>В группе раннего возраста</w:t>
      </w:r>
      <w:proofErr w:type="gramStart"/>
      <w:r w:rsidR="00C852F1" w:rsidRPr="001E60B5">
        <w:rPr>
          <w:rFonts w:ascii="Times New Roman" w:eastAsia="Times New Roman" w:hAnsi="Times New Roman" w:cs="Times New Roman"/>
          <w:sz w:val="28"/>
          <w:szCs w:val="28"/>
          <w:lang w:eastAsia="ru-RU"/>
        </w:rPr>
        <w:t> С</w:t>
      </w:r>
      <w:proofErr w:type="gramEnd"/>
      <w:r w:rsidR="00C852F1" w:rsidRPr="001E60B5">
        <w:rPr>
          <w:rFonts w:ascii="Times New Roman" w:eastAsia="Times New Roman" w:hAnsi="Times New Roman" w:cs="Times New Roman"/>
          <w:sz w:val="28"/>
          <w:szCs w:val="28"/>
          <w:lang w:eastAsia="ru-RU"/>
        </w:rPr>
        <w:t xml:space="preserve"> </w:t>
      </w:r>
      <w:r w:rsidR="00287340" w:rsidRPr="001E60B5">
        <w:rPr>
          <w:rFonts w:ascii="Times New Roman" w:eastAsia="Times New Roman" w:hAnsi="Times New Roman" w:cs="Times New Roman"/>
          <w:sz w:val="28"/>
          <w:szCs w:val="28"/>
          <w:lang w:eastAsia="ru-RU"/>
        </w:rPr>
        <w:t>книжкой ребенок знакомится с младшего дошкольного возраста и задача взрослого заключается в том, чтобы вызвать у детей интерес к ней, к содержащимся в ней рисункам, желание внимательно их рассматривать - «читать рисунки», узнавать знакомые образы, эмоционально откликаться на них, испытывая радость и удовольствие от встречи. При рассматривании рисунка надо побуждать детей, слушать текст и соотноси</w:t>
      </w:r>
      <w:r w:rsidR="00C852F1" w:rsidRPr="001E60B5">
        <w:rPr>
          <w:rFonts w:ascii="Times New Roman" w:eastAsia="Times New Roman" w:hAnsi="Times New Roman" w:cs="Times New Roman"/>
          <w:sz w:val="28"/>
          <w:szCs w:val="28"/>
          <w:lang w:eastAsia="ru-RU"/>
        </w:rPr>
        <w:t xml:space="preserve">ть его с определенной картинкой. </w:t>
      </w:r>
      <w:proofErr w:type="gramStart"/>
      <w:r w:rsidR="00C852F1" w:rsidRPr="001E60B5">
        <w:rPr>
          <w:rFonts w:ascii="Times New Roman" w:eastAsia="Times New Roman" w:hAnsi="Times New Roman" w:cs="Times New Roman"/>
          <w:sz w:val="28"/>
          <w:szCs w:val="28"/>
          <w:lang w:eastAsia="ru-RU"/>
        </w:rPr>
        <w:t>О</w:t>
      </w:r>
      <w:r w:rsidR="00287340" w:rsidRPr="001E60B5">
        <w:rPr>
          <w:rFonts w:ascii="Times New Roman" w:eastAsia="Times New Roman" w:hAnsi="Times New Roman" w:cs="Times New Roman"/>
          <w:sz w:val="28"/>
          <w:szCs w:val="28"/>
          <w:lang w:eastAsia="ru-RU"/>
        </w:rPr>
        <w:t>бращать внимание детей на неко</w:t>
      </w:r>
      <w:r w:rsidR="00C852F1" w:rsidRPr="001E60B5">
        <w:rPr>
          <w:rFonts w:ascii="Times New Roman" w:eastAsia="Times New Roman" w:hAnsi="Times New Roman" w:cs="Times New Roman"/>
          <w:sz w:val="28"/>
          <w:szCs w:val="28"/>
          <w:lang w:eastAsia="ru-RU"/>
        </w:rPr>
        <w:t>торые средства выразительности:</w:t>
      </w:r>
      <w:r w:rsidR="00287340" w:rsidRPr="001E60B5">
        <w:rPr>
          <w:rFonts w:ascii="Times New Roman" w:eastAsia="Times New Roman" w:hAnsi="Times New Roman" w:cs="Times New Roman"/>
          <w:sz w:val="28"/>
          <w:szCs w:val="28"/>
          <w:lang w:eastAsia="ru-RU"/>
        </w:rPr>
        <w:t xml:space="preserve"> форму, строение, позу, жест, фактуру поверхности (пушисты</w:t>
      </w:r>
      <w:r w:rsidR="00C852F1" w:rsidRPr="001E60B5">
        <w:rPr>
          <w:rFonts w:ascii="Times New Roman" w:eastAsia="Times New Roman" w:hAnsi="Times New Roman" w:cs="Times New Roman"/>
          <w:sz w:val="28"/>
          <w:szCs w:val="28"/>
          <w:lang w:eastAsia="ru-RU"/>
        </w:rPr>
        <w:t>й</w:t>
      </w:r>
      <w:r w:rsidR="00287340" w:rsidRPr="001E60B5">
        <w:rPr>
          <w:rFonts w:ascii="Times New Roman" w:eastAsia="Times New Roman" w:hAnsi="Times New Roman" w:cs="Times New Roman"/>
          <w:sz w:val="28"/>
          <w:szCs w:val="28"/>
          <w:lang w:eastAsia="ru-RU"/>
        </w:rPr>
        <w:t>, лохматый и т.д.)</w:t>
      </w:r>
      <w:r w:rsidR="00A22346" w:rsidRPr="001E60B5">
        <w:rPr>
          <w:rFonts w:ascii="Times New Roman" w:eastAsia="Times New Roman" w:hAnsi="Times New Roman" w:cs="Times New Roman"/>
          <w:sz w:val="28"/>
          <w:szCs w:val="28"/>
          <w:lang w:eastAsia="ru-RU"/>
        </w:rPr>
        <w:t>, цвет, положение в пространстве.</w:t>
      </w:r>
      <w:proofErr w:type="gramEnd"/>
      <w:r w:rsidR="00A22346" w:rsidRPr="001E60B5">
        <w:rPr>
          <w:rFonts w:ascii="Times New Roman" w:eastAsia="Times New Roman" w:hAnsi="Times New Roman" w:cs="Times New Roman"/>
          <w:sz w:val="28"/>
          <w:szCs w:val="28"/>
          <w:lang w:eastAsia="ru-RU"/>
        </w:rPr>
        <w:t xml:space="preserve"> П</w:t>
      </w:r>
      <w:r w:rsidR="00287340" w:rsidRPr="001E60B5">
        <w:rPr>
          <w:rFonts w:ascii="Times New Roman" w:eastAsia="Times New Roman" w:hAnsi="Times New Roman" w:cs="Times New Roman"/>
          <w:sz w:val="28"/>
          <w:szCs w:val="28"/>
          <w:lang w:eastAsia="ru-RU"/>
        </w:rPr>
        <w:t>одражать голосам, позам, движениям знакомых детям животных птиц.</w:t>
      </w:r>
    </w:p>
    <w:p w:rsidR="00287340" w:rsidRPr="001E60B5" w:rsidRDefault="00A22346" w:rsidP="00A22346">
      <w:pPr>
        <w:spacing w:after="0" w:line="240" w:lineRule="auto"/>
        <w:ind w:left="-1134"/>
        <w:jc w:val="both"/>
        <w:rPr>
          <w:rFonts w:ascii="Times New Roman" w:eastAsia="Times New Roman" w:hAnsi="Times New Roman" w:cs="Times New Roman"/>
          <w:sz w:val="28"/>
          <w:szCs w:val="28"/>
          <w:lang w:eastAsia="ru-RU"/>
        </w:rPr>
      </w:pPr>
      <w:r w:rsidRPr="001E60B5">
        <w:rPr>
          <w:rFonts w:ascii="Times New Roman" w:eastAsia="Times New Roman" w:hAnsi="Times New Roman" w:cs="Times New Roman"/>
          <w:sz w:val="28"/>
          <w:szCs w:val="28"/>
          <w:lang w:eastAsia="ru-RU"/>
        </w:rPr>
        <w:t xml:space="preserve">       </w:t>
      </w:r>
      <w:r w:rsidR="00287340" w:rsidRPr="001E60B5">
        <w:rPr>
          <w:rFonts w:ascii="Times New Roman" w:eastAsia="Times New Roman" w:hAnsi="Times New Roman" w:cs="Times New Roman"/>
          <w:sz w:val="28"/>
          <w:szCs w:val="28"/>
          <w:lang w:eastAsia="ru-RU"/>
        </w:rPr>
        <w:t>Самые маленькие дети по картинкам как бы прочитывают книгу, прослеживая сюжет от одной иллюстрации к другой. Дополняя и углубляя содержание книги, пробуждая в ребенке те чувства и эмоции, которые вызывает в нас истинно художественное произведение, и, наконец, обогащая и развивая его зрительное восприятие, книжная иллюстрация выполняет и эстетическую функцию. </w:t>
      </w:r>
    </w:p>
    <w:p w:rsidR="00287340" w:rsidRPr="001E60B5" w:rsidRDefault="00A22346" w:rsidP="005F5404">
      <w:pPr>
        <w:spacing w:after="0" w:line="240" w:lineRule="auto"/>
        <w:ind w:left="-1134" w:hanging="141"/>
        <w:jc w:val="both"/>
        <w:rPr>
          <w:rFonts w:ascii="Times New Roman" w:eastAsia="Times New Roman" w:hAnsi="Times New Roman" w:cs="Times New Roman"/>
          <w:sz w:val="28"/>
          <w:szCs w:val="28"/>
          <w:lang w:eastAsia="ru-RU"/>
        </w:rPr>
      </w:pPr>
      <w:r w:rsidRPr="001E60B5">
        <w:rPr>
          <w:rFonts w:ascii="Times New Roman" w:eastAsia="Times New Roman" w:hAnsi="Times New Roman" w:cs="Times New Roman"/>
          <w:sz w:val="28"/>
          <w:szCs w:val="28"/>
          <w:lang w:eastAsia="ru-RU"/>
        </w:rPr>
        <w:t xml:space="preserve">         </w:t>
      </w:r>
      <w:r w:rsidR="00287340" w:rsidRPr="001E60B5">
        <w:rPr>
          <w:rFonts w:ascii="Times New Roman" w:eastAsia="Times New Roman" w:hAnsi="Times New Roman" w:cs="Times New Roman"/>
          <w:sz w:val="28"/>
          <w:szCs w:val="28"/>
          <w:lang w:eastAsia="ru-RU"/>
        </w:rPr>
        <w:t>Начинать знакомство можно показав детям «книжку с сюрпризом». Обычно эта книжка представляет собой твердую обложку, при раскрывании которой ждет элемент неожиданности: объемные игрушки, цветы, котенок или щенок, бабочка и т.д. Это вызы</w:t>
      </w:r>
      <w:r w:rsidRPr="001E60B5">
        <w:rPr>
          <w:rFonts w:ascii="Times New Roman" w:eastAsia="Times New Roman" w:hAnsi="Times New Roman" w:cs="Times New Roman"/>
          <w:sz w:val="28"/>
          <w:szCs w:val="28"/>
          <w:lang w:eastAsia="ru-RU"/>
        </w:rPr>
        <w:t>вает удивление ребенка, радость</w:t>
      </w:r>
      <w:r w:rsidR="00287340" w:rsidRPr="001E60B5">
        <w:rPr>
          <w:rFonts w:ascii="Times New Roman" w:eastAsia="Times New Roman" w:hAnsi="Times New Roman" w:cs="Times New Roman"/>
          <w:sz w:val="28"/>
          <w:szCs w:val="28"/>
          <w:lang w:eastAsia="ru-RU"/>
        </w:rPr>
        <w:t>, и он много раз открывает и закрывает книжку, каждый раз испытывая удовольствие. </w:t>
      </w:r>
    </w:p>
    <w:p w:rsidR="00D7703A" w:rsidRPr="001E60B5" w:rsidRDefault="00D7703A" w:rsidP="008120EE">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w:t>
      </w:r>
      <w:r w:rsidR="008120EE" w:rsidRPr="001E60B5">
        <w:rPr>
          <w:rFonts w:ascii="Times New Roman" w:hAnsi="Times New Roman" w:cs="Times New Roman"/>
          <w:sz w:val="28"/>
          <w:szCs w:val="28"/>
        </w:rPr>
        <w:t xml:space="preserve">      </w:t>
      </w:r>
      <w:r w:rsidRPr="001E60B5">
        <w:rPr>
          <w:rFonts w:ascii="Times New Roman" w:hAnsi="Times New Roman" w:cs="Times New Roman"/>
          <w:b/>
          <w:sz w:val="28"/>
          <w:szCs w:val="28"/>
        </w:rPr>
        <w:t>В младшей группе</w:t>
      </w:r>
      <w:r w:rsidRPr="001E60B5">
        <w:rPr>
          <w:rFonts w:ascii="Times New Roman" w:hAnsi="Times New Roman" w:cs="Times New Roman"/>
          <w:sz w:val="28"/>
          <w:szCs w:val="28"/>
        </w:rPr>
        <w:t xml:space="preserve">  Начинаем учить детей замечать яркость цветов образцов в картинках, иллюстрациях. Вызвать эмоциональную отзывчивость на картинку, иллюстрацию – новые задачи. Для этого необходимо отобрать иллюстрации, на которых были бы изображены предметы, домашние животные, дикие, которые хорошо знакомы детям. Дети должны знать потешки, сказки, к которым созданы рисунки. </w:t>
      </w:r>
      <w:r w:rsidR="008120EE" w:rsidRPr="001E60B5">
        <w:rPr>
          <w:rFonts w:ascii="Times New Roman" w:hAnsi="Times New Roman" w:cs="Times New Roman"/>
          <w:sz w:val="28"/>
          <w:szCs w:val="28"/>
        </w:rPr>
        <w:t xml:space="preserve">    </w:t>
      </w:r>
      <w:r w:rsidRPr="001E60B5">
        <w:rPr>
          <w:rFonts w:ascii="Times New Roman" w:hAnsi="Times New Roman" w:cs="Times New Roman"/>
          <w:sz w:val="28"/>
          <w:szCs w:val="28"/>
        </w:rPr>
        <w:t>Воспитателю надо самому чётко представлять то, что является средством выразительности в иллюстрации (цвет, форма, композиция, линия). При рассматривании иллюстраций воспитатель располагает детей вокруг себя (дети могут, как сидеть, так и стоять не за столом). Каждый ребенок должен хорошо видеть не только саму иллюстрацию, которая может привлечь детей ярким цветовым решением и возможностью рассматривания отдельных деталей (содержание произведения должно хорошо быть знакомо детям). В младшей группе рассматривание иллюстраций можно проводить в начале занятий по изобразительной деятельности в течение 2 – 4 минут. Содержание картины, должно быть, соответствовать занятию. Вначале предлагают детям полюбоваться картиной (начало занятия может быть организовано и как сюрпризный момент: прислали картину, подарили, принесли).</w:t>
      </w:r>
    </w:p>
    <w:p w:rsidR="00D7703A" w:rsidRPr="001E60B5" w:rsidRDefault="00D7703A" w:rsidP="005F5404">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w:t>
      </w:r>
      <w:r w:rsidR="008120EE" w:rsidRPr="001E60B5">
        <w:rPr>
          <w:rFonts w:ascii="Times New Roman" w:hAnsi="Times New Roman" w:cs="Times New Roman"/>
          <w:sz w:val="28"/>
          <w:szCs w:val="28"/>
        </w:rPr>
        <w:t xml:space="preserve">      </w:t>
      </w:r>
      <w:r w:rsidRPr="001E60B5">
        <w:rPr>
          <w:rFonts w:ascii="Times New Roman" w:hAnsi="Times New Roman" w:cs="Times New Roman"/>
          <w:sz w:val="28"/>
          <w:szCs w:val="28"/>
        </w:rPr>
        <w:t>Затем воспитатель должен спросить: нравится или нет картина? Почему нравится (солнышко красивое, петушок большой, домов много). Воспитатель спрашивает, как можно больше детей. После этого воспитатель говорит сам, что ему нравится на этой картине. Картину следует повесить в доступном для восприятия месте (после рассматривания).</w:t>
      </w:r>
    </w:p>
    <w:p w:rsidR="00D7703A" w:rsidRPr="001E60B5" w:rsidRDefault="00D7703A" w:rsidP="005F5404">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w:t>
      </w:r>
      <w:r w:rsidR="008120EE" w:rsidRPr="001E60B5">
        <w:rPr>
          <w:rFonts w:ascii="Times New Roman" w:hAnsi="Times New Roman" w:cs="Times New Roman"/>
          <w:sz w:val="28"/>
          <w:szCs w:val="28"/>
        </w:rPr>
        <w:t xml:space="preserve">      </w:t>
      </w:r>
      <w:r w:rsidRPr="001E60B5">
        <w:rPr>
          <w:rFonts w:ascii="Times New Roman" w:hAnsi="Times New Roman" w:cs="Times New Roman"/>
          <w:sz w:val="28"/>
          <w:szCs w:val="28"/>
        </w:rPr>
        <w:t>Через несколько дней можно повторно рассмотреть с детьми эту картину (отдельно детали и дополнить содержание конкретными высказываниями детей). Можно использовать приёмы – вхождение в картину. Нельзя иллюстрацию использовать в качестве образца.</w:t>
      </w:r>
    </w:p>
    <w:p w:rsidR="00D7703A" w:rsidRPr="001E60B5" w:rsidRDefault="00D7703A" w:rsidP="005F5404">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Иллюстрации, картинки демонстрируются по мере надобности на занятиях по рисованию, лепке, аппликации.</w:t>
      </w:r>
    </w:p>
    <w:p w:rsidR="0087028E" w:rsidRPr="001E60B5" w:rsidRDefault="00D7703A" w:rsidP="005F5404">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w:t>
      </w:r>
      <w:r w:rsidR="008120EE" w:rsidRPr="001E60B5">
        <w:rPr>
          <w:rFonts w:ascii="Times New Roman" w:hAnsi="Times New Roman" w:cs="Times New Roman"/>
          <w:sz w:val="28"/>
          <w:szCs w:val="28"/>
        </w:rPr>
        <w:t xml:space="preserve">     </w:t>
      </w:r>
      <w:r w:rsidR="0087028E" w:rsidRPr="001E60B5">
        <w:rPr>
          <w:rFonts w:ascii="Times New Roman" w:hAnsi="Times New Roman" w:cs="Times New Roman"/>
          <w:b/>
          <w:sz w:val="28"/>
          <w:szCs w:val="28"/>
        </w:rPr>
        <w:t>Средняя группа.</w:t>
      </w:r>
      <w:r w:rsidR="0087028E" w:rsidRPr="001E60B5">
        <w:rPr>
          <w:rFonts w:ascii="Times New Roman" w:hAnsi="Times New Roman" w:cs="Times New Roman"/>
          <w:sz w:val="28"/>
          <w:szCs w:val="28"/>
        </w:rPr>
        <w:t xml:space="preserve"> Продолжается знакомство с иллюстрациями к произведениям детской литературы с художниками Васнецовым, Лебедевым, Коровиным, </w:t>
      </w:r>
      <w:proofErr w:type="spellStart"/>
      <w:r w:rsidR="0087028E" w:rsidRPr="001E60B5">
        <w:rPr>
          <w:rFonts w:ascii="Times New Roman" w:hAnsi="Times New Roman" w:cs="Times New Roman"/>
          <w:sz w:val="28"/>
          <w:szCs w:val="28"/>
        </w:rPr>
        <w:t>Рачевым</w:t>
      </w:r>
      <w:proofErr w:type="spellEnd"/>
      <w:r w:rsidR="0087028E" w:rsidRPr="001E60B5">
        <w:rPr>
          <w:rFonts w:ascii="Times New Roman" w:hAnsi="Times New Roman" w:cs="Times New Roman"/>
          <w:sz w:val="28"/>
          <w:szCs w:val="28"/>
        </w:rPr>
        <w:t xml:space="preserve">. Одно занятие в месяц проводится по ознакомлению с искусством. Иллюстрации рассматриваются в процессе самостоятельной детской художественной деятельности, на занятиях по ознакомлению с окружающим, по рисованию, лепке, аппликации. </w:t>
      </w:r>
    </w:p>
    <w:p w:rsidR="0087028E" w:rsidRPr="001E60B5" w:rsidRDefault="0087028E" w:rsidP="005F5404">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При повторном рассматривании иллюстрации воспитатель обращает внимание на новые детали. Воспитатель развивает внимание, любознательность, умение обобщать, делать выводы.</w:t>
      </w:r>
    </w:p>
    <w:p w:rsidR="0087028E" w:rsidRPr="001E60B5" w:rsidRDefault="0087028E" w:rsidP="005F5404">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w:t>
      </w:r>
      <w:r w:rsidR="008120EE" w:rsidRPr="001E60B5">
        <w:rPr>
          <w:rFonts w:ascii="Times New Roman" w:hAnsi="Times New Roman" w:cs="Times New Roman"/>
          <w:sz w:val="28"/>
          <w:szCs w:val="28"/>
        </w:rPr>
        <w:t xml:space="preserve">      </w:t>
      </w:r>
      <w:r w:rsidRPr="001E60B5">
        <w:rPr>
          <w:rFonts w:ascii="Times New Roman" w:hAnsi="Times New Roman" w:cs="Times New Roman"/>
          <w:sz w:val="28"/>
          <w:szCs w:val="28"/>
        </w:rPr>
        <w:t>Можно предложить детям попытаться сравнить по тематике рисунки, например, В. Лебедева к сказке С. Маршака «О глупом мышонке». Автор прямо не говорит о том, что мышонка съела кошка. Зато художник представляет мрачную, темную норку, свалившуюся свечку, перевернутый матрац и черные тучи за окном, закрывшие луну.</w:t>
      </w:r>
    </w:p>
    <w:p w:rsidR="0087028E" w:rsidRPr="001E60B5" w:rsidRDefault="0087028E" w:rsidP="00A22346">
      <w:pPr>
        <w:pStyle w:val="a3"/>
        <w:ind w:left="-1134"/>
        <w:jc w:val="both"/>
        <w:rPr>
          <w:rFonts w:ascii="Times New Roman" w:hAnsi="Times New Roman" w:cs="Times New Roman"/>
          <w:b/>
          <w:sz w:val="28"/>
          <w:szCs w:val="28"/>
        </w:rPr>
      </w:pPr>
      <w:r w:rsidRPr="001E60B5">
        <w:rPr>
          <w:rFonts w:ascii="Times New Roman" w:hAnsi="Times New Roman" w:cs="Times New Roman"/>
          <w:sz w:val="28"/>
          <w:szCs w:val="28"/>
        </w:rPr>
        <w:t> </w:t>
      </w:r>
      <w:r w:rsidR="008120EE" w:rsidRPr="001E60B5">
        <w:rPr>
          <w:rFonts w:ascii="Times New Roman" w:hAnsi="Times New Roman" w:cs="Times New Roman"/>
          <w:sz w:val="28"/>
          <w:szCs w:val="28"/>
        </w:rPr>
        <w:t xml:space="preserve">  </w:t>
      </w:r>
      <w:r w:rsidRPr="001E60B5">
        <w:rPr>
          <w:rFonts w:ascii="Times New Roman" w:hAnsi="Times New Roman" w:cs="Times New Roman"/>
          <w:b/>
          <w:sz w:val="28"/>
          <w:szCs w:val="28"/>
        </w:rPr>
        <w:t>Старшая группа.</w:t>
      </w:r>
      <w:r w:rsidRPr="001E60B5">
        <w:rPr>
          <w:rFonts w:ascii="Times New Roman" w:hAnsi="Times New Roman" w:cs="Times New Roman"/>
          <w:sz w:val="28"/>
          <w:szCs w:val="28"/>
        </w:rPr>
        <w:t xml:space="preserve"> Продолжается знакомство с книжной графикой. Детям </w:t>
      </w:r>
      <w:proofErr w:type="gramStart"/>
      <w:r w:rsidRPr="001E60B5">
        <w:rPr>
          <w:rFonts w:ascii="Times New Roman" w:hAnsi="Times New Roman" w:cs="Times New Roman"/>
          <w:sz w:val="28"/>
          <w:szCs w:val="28"/>
        </w:rPr>
        <w:t>представляется возможность</w:t>
      </w:r>
      <w:proofErr w:type="gramEnd"/>
      <w:r w:rsidRPr="001E60B5">
        <w:rPr>
          <w:rFonts w:ascii="Times New Roman" w:hAnsi="Times New Roman" w:cs="Times New Roman"/>
          <w:sz w:val="28"/>
          <w:szCs w:val="28"/>
        </w:rPr>
        <w:t xml:space="preserve"> посмотреть иллюстрации, выполненные разными художниками, обращать внимание на различие в манере изображения животных (художники Ю. Васнецов, Е. Рачев, Е. Чарушин). Детей этого возрастного возраста можно познакомить и с иллюстрациями, </w:t>
      </w:r>
      <w:proofErr w:type="gramStart"/>
      <w:r w:rsidRPr="001E60B5">
        <w:rPr>
          <w:rFonts w:ascii="Times New Roman" w:hAnsi="Times New Roman" w:cs="Times New Roman"/>
          <w:sz w:val="28"/>
          <w:szCs w:val="28"/>
        </w:rPr>
        <w:t>выполненные</w:t>
      </w:r>
      <w:proofErr w:type="gramEnd"/>
      <w:r w:rsidRPr="001E60B5">
        <w:rPr>
          <w:rFonts w:ascii="Times New Roman" w:hAnsi="Times New Roman" w:cs="Times New Roman"/>
          <w:sz w:val="28"/>
          <w:szCs w:val="28"/>
        </w:rPr>
        <w:t xml:space="preserve"> в черно – белом цвете. В часы, отведенные на художественную деятельность (2 – 3 занятия, воспитатель может рассказать о творчестве какого – либо художника, желательно показать портрет).</w:t>
      </w:r>
      <w:r w:rsidR="00486694" w:rsidRPr="001E60B5">
        <w:rPr>
          <w:rFonts w:ascii="Times New Roman" w:hAnsi="Times New Roman" w:cs="Times New Roman"/>
          <w:sz w:val="28"/>
          <w:szCs w:val="28"/>
        </w:rPr>
        <w:t xml:space="preserve"> </w:t>
      </w:r>
      <w:r w:rsidRPr="001E60B5">
        <w:rPr>
          <w:rFonts w:ascii="Times New Roman" w:hAnsi="Times New Roman" w:cs="Times New Roman"/>
          <w:sz w:val="28"/>
          <w:szCs w:val="28"/>
        </w:rPr>
        <w:t>Можно напомнить иллюстрации</w:t>
      </w:r>
      <w:r w:rsidR="00486694" w:rsidRPr="001E60B5">
        <w:rPr>
          <w:rFonts w:ascii="Times New Roman" w:hAnsi="Times New Roman" w:cs="Times New Roman"/>
          <w:sz w:val="28"/>
          <w:szCs w:val="28"/>
        </w:rPr>
        <w:t>, с которыми дети уже познакомились в средней группе, желательно, чтобы дети вспомнили содержание, нашли знакомые иллюстрации. А затем рассмотреть иллюстрации этого же художника к недавно прочитанным произведениям. Внимание детей обращается на позы, выражение лиц героев.</w:t>
      </w:r>
    </w:p>
    <w:p w:rsidR="0087028E" w:rsidRPr="001E60B5" w:rsidRDefault="0087028E" w:rsidP="005F5404">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w:t>
      </w:r>
      <w:r w:rsidR="008120EE" w:rsidRPr="001E60B5">
        <w:rPr>
          <w:rFonts w:ascii="Times New Roman" w:hAnsi="Times New Roman" w:cs="Times New Roman"/>
          <w:sz w:val="28"/>
          <w:szCs w:val="28"/>
        </w:rPr>
        <w:t xml:space="preserve">     </w:t>
      </w:r>
      <w:r w:rsidRPr="001E60B5">
        <w:rPr>
          <w:rFonts w:ascii="Times New Roman" w:hAnsi="Times New Roman" w:cs="Times New Roman"/>
          <w:sz w:val="28"/>
          <w:szCs w:val="28"/>
        </w:rPr>
        <w:t xml:space="preserve">В конце занятия, </w:t>
      </w:r>
      <w:r w:rsidR="00486694" w:rsidRPr="001E60B5">
        <w:rPr>
          <w:rFonts w:ascii="Times New Roman" w:hAnsi="Times New Roman" w:cs="Times New Roman"/>
          <w:sz w:val="28"/>
          <w:szCs w:val="28"/>
        </w:rPr>
        <w:t xml:space="preserve">все </w:t>
      </w:r>
      <w:r w:rsidRPr="001E60B5">
        <w:rPr>
          <w:rFonts w:ascii="Times New Roman" w:hAnsi="Times New Roman" w:cs="Times New Roman"/>
          <w:sz w:val="28"/>
          <w:szCs w:val="28"/>
        </w:rPr>
        <w:t>прочитанные книги, устанавливаются в книжном уголке; иллюстрации к произведениям</w:t>
      </w:r>
      <w:r w:rsidR="00A22346" w:rsidRPr="001E60B5">
        <w:rPr>
          <w:rFonts w:ascii="Times New Roman" w:hAnsi="Times New Roman" w:cs="Times New Roman"/>
          <w:sz w:val="28"/>
          <w:szCs w:val="28"/>
        </w:rPr>
        <w:t>.</w:t>
      </w:r>
      <w:r w:rsidRPr="001E60B5">
        <w:rPr>
          <w:rFonts w:ascii="Times New Roman" w:hAnsi="Times New Roman" w:cs="Times New Roman"/>
          <w:sz w:val="28"/>
          <w:szCs w:val="28"/>
        </w:rPr>
        <w:t> Начиная со старшей группы детей, знакомят с произведениями живописи, картинами, репродукциями русских и российских художников – портретом, пейзажем.</w:t>
      </w:r>
    </w:p>
    <w:p w:rsidR="0087028E" w:rsidRPr="001E60B5" w:rsidRDefault="008120EE" w:rsidP="005F5404">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xml:space="preserve">      </w:t>
      </w:r>
      <w:r w:rsidR="0087028E" w:rsidRPr="001E60B5">
        <w:rPr>
          <w:rFonts w:ascii="Times New Roman" w:hAnsi="Times New Roman" w:cs="Times New Roman"/>
          <w:sz w:val="28"/>
          <w:szCs w:val="28"/>
        </w:rPr>
        <w:t xml:space="preserve"> Воспитатель учит детей видеть, как художник изображает красоту окружающей природы в разное время года: яркость золотой осени, прозрачность зимы. Дети овладевают не только видеть и понимать содержание картин, но и чувствовать, что хотел передать художник – радость, грусть. В ходе рассматривания воспитатель рассказывает о средствах выразительности. </w:t>
      </w:r>
      <w:proofErr w:type="gramStart"/>
      <w:r w:rsidR="0087028E" w:rsidRPr="001E60B5">
        <w:rPr>
          <w:rFonts w:ascii="Times New Roman" w:hAnsi="Times New Roman" w:cs="Times New Roman"/>
          <w:sz w:val="28"/>
          <w:szCs w:val="28"/>
        </w:rPr>
        <w:t>Например, как художник расположил деревья, чтобы все поняли, что лес дремучий (картина Шишкина «Утро в сосновом бору», как художник передал утренний рассвет, влажную траву.</w:t>
      </w:r>
      <w:proofErr w:type="gramEnd"/>
      <w:r w:rsidR="0087028E" w:rsidRPr="001E60B5">
        <w:rPr>
          <w:rFonts w:ascii="Times New Roman" w:hAnsi="Times New Roman" w:cs="Times New Roman"/>
          <w:sz w:val="28"/>
          <w:szCs w:val="28"/>
        </w:rPr>
        <w:t xml:space="preserve"> Можно организовать рассматривание картин 2 -3 художников с изображением того же времени года, чтобы дети могли находить сходство и различие в их творческой манере. Иногда можно использовать музыку, что усиливает восприятие образа. При знакомстве с портретом надо обратить внимание на то, как художник передает настроение человека. В течение года в группе целесообразно выставлять выставки репродукций на тему «Портреты».</w:t>
      </w:r>
    </w:p>
    <w:p w:rsidR="00E6250F" w:rsidRPr="001E60B5" w:rsidRDefault="0087028E" w:rsidP="001E60B5">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w:t>
      </w:r>
      <w:r w:rsidR="001E60B5">
        <w:rPr>
          <w:rFonts w:ascii="Times New Roman" w:hAnsi="Times New Roman" w:cs="Times New Roman"/>
          <w:sz w:val="28"/>
          <w:szCs w:val="28"/>
        </w:rPr>
        <w:t xml:space="preserve">  </w:t>
      </w:r>
      <w:r w:rsidR="00E6250F" w:rsidRPr="001E60B5">
        <w:rPr>
          <w:rFonts w:ascii="Times New Roman" w:hAnsi="Times New Roman" w:cs="Times New Roman"/>
          <w:b/>
          <w:sz w:val="28"/>
          <w:szCs w:val="28"/>
        </w:rPr>
        <w:t>Подготовительная группа.</w:t>
      </w:r>
      <w:r w:rsidR="00E6250F" w:rsidRPr="001E60B5">
        <w:rPr>
          <w:rFonts w:ascii="Times New Roman" w:hAnsi="Times New Roman" w:cs="Times New Roman"/>
          <w:sz w:val="28"/>
          <w:szCs w:val="28"/>
        </w:rPr>
        <w:t> В подготовительной группе закрепляются представления детей по живописи и графике, продолжается знакомство с иллюстрациями художников: В. Конашевича, Ю. Васнецова, В. Лебедева, Е. Чарушина, Е. Рачева. Занятия могут строиться по-разному: целиком посвящается одному художнику (например, Е. Чарушину), или сравниваются два художника, отличающиеся по творческой манере. Сначала рассматриваются иллюстрации одного художника. Обращается внимание на средства, используемые для характеристики образа. Затем рассматриваются иллюстрации другого художника, резко отличающего от первого (например, рисунки В.Конашевича и Е. Рачева).</w:t>
      </w:r>
    </w:p>
    <w:p w:rsidR="00E6250F" w:rsidRPr="001E60B5" w:rsidRDefault="00E6250F" w:rsidP="005F5404">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w:t>
      </w:r>
      <w:r w:rsidR="008120EE" w:rsidRPr="001E60B5">
        <w:rPr>
          <w:rFonts w:ascii="Times New Roman" w:hAnsi="Times New Roman" w:cs="Times New Roman"/>
          <w:sz w:val="28"/>
          <w:szCs w:val="28"/>
        </w:rPr>
        <w:t xml:space="preserve">      </w:t>
      </w:r>
      <w:r w:rsidRPr="001E60B5">
        <w:rPr>
          <w:rFonts w:ascii="Times New Roman" w:hAnsi="Times New Roman" w:cs="Times New Roman"/>
          <w:sz w:val="28"/>
          <w:szCs w:val="28"/>
        </w:rPr>
        <w:t xml:space="preserve">Есть еще и такой прием - дети вспоминают знакомую сказку (например, «Царевну – лягушку»), характеризуют героев, комментируют события. Только после этого иллюстрации различных художников (И. </w:t>
      </w:r>
      <w:proofErr w:type="spellStart"/>
      <w:r w:rsidRPr="001E60B5">
        <w:rPr>
          <w:rFonts w:ascii="Times New Roman" w:hAnsi="Times New Roman" w:cs="Times New Roman"/>
          <w:sz w:val="28"/>
          <w:szCs w:val="28"/>
        </w:rPr>
        <w:t>Билибина</w:t>
      </w:r>
      <w:proofErr w:type="spellEnd"/>
      <w:r w:rsidRPr="001E60B5">
        <w:rPr>
          <w:rFonts w:ascii="Times New Roman" w:hAnsi="Times New Roman" w:cs="Times New Roman"/>
          <w:sz w:val="28"/>
          <w:szCs w:val="28"/>
        </w:rPr>
        <w:t>, К. Кузнецова, Т. Ерёмина).</w:t>
      </w:r>
    </w:p>
    <w:p w:rsidR="00D51BF8" w:rsidRPr="001E60B5" w:rsidRDefault="00E6250F" w:rsidP="005F5404">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xml:space="preserve"> По мере того как у детей накапливаются новые впечатления, новые знания, можно предложить, во время рассматривания книг поиграть в викторину (с подгруппой) «Угадай, кто нарисовал иллюстрацию к этой сказке». Для этого педагог подбирает книги, уже прочитанные и рассмотренные ранее и незнакомые, но иллюстрированные известными детям художниками. </w:t>
      </w:r>
    </w:p>
    <w:p w:rsidR="00D51BF8" w:rsidRPr="001E60B5" w:rsidRDefault="008120EE" w:rsidP="005F5404">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xml:space="preserve">       </w:t>
      </w:r>
      <w:r w:rsidR="00D51BF8" w:rsidRPr="001E60B5">
        <w:rPr>
          <w:rFonts w:ascii="Times New Roman" w:hAnsi="Times New Roman" w:cs="Times New Roman"/>
          <w:sz w:val="28"/>
          <w:szCs w:val="28"/>
        </w:rPr>
        <w:t>И конечно, не только с художниками – иллюстраторами знакомят детей, вводя их в мир искусства. Мы познаком</w:t>
      </w:r>
      <w:r w:rsidR="00A22346" w:rsidRPr="001E60B5">
        <w:rPr>
          <w:rFonts w:ascii="Times New Roman" w:hAnsi="Times New Roman" w:cs="Times New Roman"/>
          <w:sz w:val="28"/>
          <w:szCs w:val="28"/>
        </w:rPr>
        <w:t>им их с творчеством И. Левитана</w:t>
      </w:r>
      <w:r w:rsidR="00D51BF8" w:rsidRPr="001E60B5">
        <w:rPr>
          <w:rFonts w:ascii="Times New Roman" w:hAnsi="Times New Roman" w:cs="Times New Roman"/>
          <w:sz w:val="28"/>
          <w:szCs w:val="28"/>
        </w:rPr>
        <w:t>, Пластова, Грабаря (пейзажная живопись, с художниками, работающими в натюрморте).</w:t>
      </w:r>
    </w:p>
    <w:p w:rsidR="00D51BF8" w:rsidRPr="001E60B5" w:rsidRDefault="00D51BF8" w:rsidP="00A26BC7">
      <w:pPr>
        <w:pStyle w:val="a3"/>
        <w:jc w:val="both"/>
        <w:rPr>
          <w:rFonts w:ascii="Times New Roman" w:hAnsi="Times New Roman" w:cs="Times New Roman"/>
          <w:sz w:val="28"/>
          <w:szCs w:val="28"/>
        </w:rPr>
      </w:pPr>
    </w:p>
    <w:p w:rsidR="00E6250F" w:rsidRPr="001E60B5" w:rsidRDefault="001E60B5" w:rsidP="005F5404">
      <w:pPr>
        <w:pStyle w:val="a3"/>
        <w:ind w:left="-1134"/>
        <w:jc w:val="both"/>
        <w:rPr>
          <w:rFonts w:ascii="Times New Roman" w:hAnsi="Times New Roman" w:cs="Times New Roman"/>
          <w:b/>
          <w:sz w:val="28"/>
          <w:szCs w:val="28"/>
        </w:rPr>
      </w:pPr>
      <w:r>
        <w:rPr>
          <w:rFonts w:ascii="Times New Roman" w:hAnsi="Times New Roman" w:cs="Times New Roman"/>
          <w:b/>
          <w:sz w:val="28"/>
          <w:szCs w:val="28"/>
        </w:rPr>
        <w:t xml:space="preserve">       </w:t>
      </w:r>
      <w:r w:rsidR="00E6250F" w:rsidRPr="001E60B5">
        <w:rPr>
          <w:rFonts w:ascii="Times New Roman" w:hAnsi="Times New Roman" w:cs="Times New Roman"/>
          <w:b/>
          <w:sz w:val="28"/>
          <w:szCs w:val="28"/>
        </w:rPr>
        <w:t>Какова же методика знакомства детей с художниками иллюстраторами?</w:t>
      </w:r>
    </w:p>
    <w:p w:rsidR="00E6250F" w:rsidRPr="001E60B5" w:rsidRDefault="008120EE" w:rsidP="005F5404">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xml:space="preserve">       </w:t>
      </w:r>
      <w:r w:rsidR="00E6250F" w:rsidRPr="001E60B5">
        <w:rPr>
          <w:rFonts w:ascii="Times New Roman" w:hAnsi="Times New Roman" w:cs="Times New Roman"/>
          <w:sz w:val="28"/>
          <w:szCs w:val="28"/>
        </w:rPr>
        <w:t xml:space="preserve">Читают текст, беседуют по - </w:t>
      </w:r>
      <w:proofErr w:type="gramStart"/>
      <w:r w:rsidR="00E6250F" w:rsidRPr="001E60B5">
        <w:rPr>
          <w:rFonts w:ascii="Times New Roman" w:hAnsi="Times New Roman" w:cs="Times New Roman"/>
          <w:sz w:val="28"/>
          <w:szCs w:val="28"/>
        </w:rPr>
        <w:t>прочитанному</w:t>
      </w:r>
      <w:proofErr w:type="gramEnd"/>
      <w:r w:rsidR="00E6250F" w:rsidRPr="001E60B5">
        <w:rPr>
          <w:rFonts w:ascii="Times New Roman" w:hAnsi="Times New Roman" w:cs="Times New Roman"/>
          <w:sz w:val="28"/>
          <w:szCs w:val="28"/>
        </w:rPr>
        <w:t>, рассматривают иллюстрации. А перед этим нужно обязательно создать материальную базу: подборку книг с их иллюстрациями, буклеты, ширмы. Знакомство с портретами, рассказы о жизни художников. Работа проводится на занятиях и в свободное время. Работать надо фронтально, и подгруппами, и индивидуально. Все занятия закрепляются последовательно. Например: если даем лепку по сказке «Три медведя», обязательно вносим иллюстрации картины Ю. Васнецова. Делаем аппликацию по этой же сказке –  и снова нам помогают иллюстрации этого художника. Читаем русские народные сказки и обязательно используем картины – иллюстрации Ю. Васнецова и Е. Рачева. Рассматриваем персонажей в различных ситуациях. А затем закрепляем все на занятиях рисования. Детям очень нравится изображать животных в сказочной обстановке, в человеческой одежде. Нужно давать много иллюстративного материала. Проводим знакомство с народным фольклором в стихотворной форме (загадки, потешки, пословицы, поговорки, считалки)</w:t>
      </w:r>
      <w:r w:rsidR="00D51BF8" w:rsidRPr="001E60B5">
        <w:rPr>
          <w:rFonts w:ascii="Times New Roman" w:hAnsi="Times New Roman" w:cs="Times New Roman"/>
          <w:sz w:val="28"/>
          <w:szCs w:val="28"/>
        </w:rPr>
        <w:t>,</w:t>
      </w:r>
      <w:r w:rsidR="00E6250F" w:rsidRPr="001E60B5">
        <w:rPr>
          <w:rFonts w:ascii="Times New Roman" w:hAnsi="Times New Roman" w:cs="Times New Roman"/>
          <w:sz w:val="28"/>
          <w:szCs w:val="28"/>
        </w:rPr>
        <w:t xml:space="preserve">  и опят</w:t>
      </w:r>
      <w:r w:rsidR="00D51BF8" w:rsidRPr="001E60B5">
        <w:rPr>
          <w:rFonts w:ascii="Times New Roman" w:hAnsi="Times New Roman" w:cs="Times New Roman"/>
          <w:sz w:val="28"/>
          <w:szCs w:val="28"/>
        </w:rPr>
        <w:t xml:space="preserve">ь первые помощники – художники </w:t>
      </w:r>
      <w:r w:rsidR="00E6250F" w:rsidRPr="001E60B5">
        <w:rPr>
          <w:rFonts w:ascii="Times New Roman" w:hAnsi="Times New Roman" w:cs="Times New Roman"/>
          <w:sz w:val="28"/>
          <w:szCs w:val="28"/>
        </w:rPr>
        <w:t xml:space="preserve"> иллюстра</w:t>
      </w:r>
      <w:r w:rsidR="00D51BF8" w:rsidRPr="001E60B5">
        <w:rPr>
          <w:rFonts w:ascii="Times New Roman" w:hAnsi="Times New Roman" w:cs="Times New Roman"/>
          <w:sz w:val="28"/>
          <w:szCs w:val="28"/>
        </w:rPr>
        <w:t>торы, работающие в этой области (</w:t>
      </w:r>
      <w:r w:rsidR="00E6250F" w:rsidRPr="001E60B5">
        <w:rPr>
          <w:rFonts w:ascii="Times New Roman" w:hAnsi="Times New Roman" w:cs="Times New Roman"/>
          <w:sz w:val="28"/>
          <w:szCs w:val="28"/>
        </w:rPr>
        <w:t>например, Ю. Васнецов</w:t>
      </w:r>
      <w:r w:rsidR="00D51BF8" w:rsidRPr="001E60B5">
        <w:rPr>
          <w:rFonts w:ascii="Times New Roman" w:hAnsi="Times New Roman" w:cs="Times New Roman"/>
          <w:sz w:val="28"/>
          <w:szCs w:val="28"/>
        </w:rPr>
        <w:t>)</w:t>
      </w:r>
      <w:r w:rsidR="00E6250F" w:rsidRPr="001E60B5">
        <w:rPr>
          <w:rFonts w:ascii="Times New Roman" w:hAnsi="Times New Roman" w:cs="Times New Roman"/>
          <w:sz w:val="28"/>
          <w:szCs w:val="28"/>
        </w:rPr>
        <w:t>.</w:t>
      </w:r>
    </w:p>
    <w:p w:rsidR="00D51BF8" w:rsidRPr="001E60B5" w:rsidRDefault="00E6250F" w:rsidP="008120EE">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 </w:t>
      </w:r>
      <w:r w:rsidR="008120EE" w:rsidRPr="001E60B5">
        <w:rPr>
          <w:rFonts w:ascii="Times New Roman" w:hAnsi="Times New Roman" w:cs="Times New Roman"/>
          <w:sz w:val="28"/>
          <w:szCs w:val="28"/>
        </w:rPr>
        <w:t xml:space="preserve">        Рассказывая о труде художников, мы воспитываем уважение к этой профессии.</w:t>
      </w:r>
    </w:p>
    <w:p w:rsidR="00E305DC" w:rsidRPr="001E60B5" w:rsidRDefault="00E305DC" w:rsidP="005F5404">
      <w:pPr>
        <w:pStyle w:val="a3"/>
        <w:ind w:left="-1134"/>
        <w:jc w:val="both"/>
        <w:rPr>
          <w:rFonts w:ascii="Times New Roman" w:hAnsi="Times New Roman" w:cs="Times New Roman"/>
          <w:sz w:val="28"/>
          <w:szCs w:val="28"/>
        </w:rPr>
      </w:pPr>
      <w:r w:rsidRPr="001E60B5">
        <w:rPr>
          <w:rFonts w:ascii="Times New Roman" w:hAnsi="Times New Roman" w:cs="Times New Roman"/>
          <w:sz w:val="28"/>
          <w:szCs w:val="28"/>
        </w:rPr>
        <w:t>Знакомя ребят с творчеством художников – иллюстраторов, нужно обращать внимание на особенности этой профессии, а так же рассказывать детям, чем работают художники: тушью и пером, карандашами, углем, акварелью, гуашью, белилами. Рассказывать детям даже о печатной графике (например, литографии Е. Чарушина). Они, литографии, уже больше по размеру. Рассказать, как художник вырезает свои изображение на специальном камне, а потом переносит его в красках на листы бумаги, придавливая.</w:t>
      </w:r>
    </w:p>
    <w:p w:rsidR="00E21676" w:rsidRPr="001E60B5" w:rsidRDefault="008120EE" w:rsidP="005F5404">
      <w:pPr>
        <w:pStyle w:val="a3"/>
        <w:ind w:left="-1134"/>
        <w:jc w:val="both"/>
        <w:rPr>
          <w:rFonts w:ascii="Times New Roman" w:hAnsi="Times New Roman" w:cs="Times New Roman"/>
          <w:sz w:val="28"/>
          <w:szCs w:val="28"/>
          <w:shd w:val="clear" w:color="auto" w:fill="FFFFFF"/>
        </w:rPr>
      </w:pPr>
      <w:r w:rsidRPr="001E60B5">
        <w:rPr>
          <w:rFonts w:ascii="Times New Roman" w:hAnsi="Times New Roman" w:cs="Times New Roman"/>
          <w:sz w:val="28"/>
          <w:szCs w:val="28"/>
          <w:shd w:val="clear" w:color="auto" w:fill="FFFFFF"/>
        </w:rPr>
        <w:t xml:space="preserve">      </w:t>
      </w:r>
      <w:r w:rsidR="00E21676" w:rsidRPr="001E60B5">
        <w:rPr>
          <w:rFonts w:ascii="Times New Roman" w:hAnsi="Times New Roman" w:cs="Times New Roman"/>
          <w:sz w:val="28"/>
          <w:szCs w:val="28"/>
          <w:shd w:val="clear" w:color="auto" w:fill="FFFFFF"/>
        </w:rPr>
        <w:t xml:space="preserve">Художник - иллюстратор не просто рисует образ - он, так же, как и автор, формирует в детях любовь к </w:t>
      </w:r>
      <w:proofErr w:type="gramStart"/>
      <w:r w:rsidR="00E21676" w:rsidRPr="001E60B5">
        <w:rPr>
          <w:rFonts w:ascii="Times New Roman" w:hAnsi="Times New Roman" w:cs="Times New Roman"/>
          <w:sz w:val="28"/>
          <w:szCs w:val="28"/>
          <w:shd w:val="clear" w:color="auto" w:fill="FFFFFF"/>
        </w:rPr>
        <w:t>прекрасному</w:t>
      </w:r>
      <w:proofErr w:type="gramEnd"/>
      <w:r w:rsidR="00E21676" w:rsidRPr="001E60B5">
        <w:rPr>
          <w:rFonts w:ascii="Times New Roman" w:hAnsi="Times New Roman" w:cs="Times New Roman"/>
          <w:sz w:val="28"/>
          <w:szCs w:val="28"/>
          <w:shd w:val="clear" w:color="auto" w:fill="FFFFFF"/>
        </w:rPr>
        <w:t>, высокие эстетические чувства, художественный вкус и любовь к Родине. Вглядываясь в иллюстрацию, ребёнок получает истинную радость и удовольствие от творческих открытий. Знакомство детей с некоторыми приёмами изображения, используемыми художниками, обогащает их творчество, настраивает на собственный поиск, развивает их изобразительные возможности. В результате, рисунки детей становятся более содержательными, интересными в композиционном и колористическом отношении, а дети открывают для себя чудесный мир книжной графики.</w:t>
      </w:r>
    </w:p>
    <w:p w:rsidR="00E21676" w:rsidRPr="001E60B5" w:rsidRDefault="00E21676" w:rsidP="00A26BC7">
      <w:pPr>
        <w:pStyle w:val="a3"/>
        <w:jc w:val="both"/>
        <w:rPr>
          <w:rFonts w:ascii="Times New Roman" w:hAnsi="Times New Roman" w:cs="Times New Roman"/>
          <w:sz w:val="28"/>
          <w:szCs w:val="28"/>
          <w:lang w:eastAsia="ru-RU"/>
        </w:rPr>
      </w:pPr>
    </w:p>
    <w:p w:rsidR="00E21676" w:rsidRPr="001E60B5" w:rsidRDefault="00E21676" w:rsidP="005F5404">
      <w:pPr>
        <w:pStyle w:val="a3"/>
        <w:ind w:left="-1134"/>
        <w:jc w:val="both"/>
        <w:rPr>
          <w:rFonts w:ascii="Times New Roman" w:hAnsi="Times New Roman" w:cs="Times New Roman"/>
          <w:sz w:val="28"/>
          <w:szCs w:val="28"/>
          <w:lang w:eastAsia="ru-RU"/>
        </w:rPr>
      </w:pPr>
    </w:p>
    <w:p w:rsidR="00E21676" w:rsidRPr="001E60B5" w:rsidRDefault="00E21676" w:rsidP="005F5404">
      <w:pPr>
        <w:pStyle w:val="a3"/>
        <w:ind w:left="-1134"/>
        <w:jc w:val="both"/>
        <w:rPr>
          <w:rFonts w:ascii="Times New Roman" w:hAnsi="Times New Roman" w:cs="Times New Roman"/>
          <w:sz w:val="28"/>
          <w:szCs w:val="28"/>
          <w:lang w:eastAsia="ru-RU"/>
        </w:rPr>
      </w:pPr>
    </w:p>
    <w:p w:rsidR="00E21676" w:rsidRPr="001E60B5" w:rsidRDefault="00E21676" w:rsidP="005F5404">
      <w:pPr>
        <w:pStyle w:val="a3"/>
        <w:ind w:left="-1134"/>
        <w:jc w:val="both"/>
        <w:rPr>
          <w:rFonts w:ascii="Times New Roman" w:hAnsi="Times New Roman" w:cs="Times New Roman"/>
          <w:sz w:val="28"/>
          <w:szCs w:val="28"/>
          <w:lang w:eastAsia="ru-RU"/>
        </w:rPr>
      </w:pPr>
    </w:p>
    <w:p w:rsidR="00E21676" w:rsidRPr="001E60B5" w:rsidRDefault="00E21676" w:rsidP="005F5404">
      <w:pPr>
        <w:pStyle w:val="a3"/>
        <w:ind w:left="-1134"/>
        <w:jc w:val="both"/>
        <w:rPr>
          <w:rFonts w:ascii="Times New Roman" w:hAnsi="Times New Roman" w:cs="Times New Roman"/>
          <w:sz w:val="28"/>
          <w:szCs w:val="28"/>
          <w:lang w:eastAsia="ru-RU"/>
        </w:rPr>
      </w:pPr>
    </w:p>
    <w:p w:rsidR="00E21676" w:rsidRPr="001E60B5" w:rsidRDefault="00E21676" w:rsidP="005F5404">
      <w:pPr>
        <w:pStyle w:val="a3"/>
        <w:ind w:left="-1134"/>
        <w:jc w:val="both"/>
        <w:rPr>
          <w:rFonts w:ascii="Times New Roman" w:hAnsi="Times New Roman" w:cs="Times New Roman"/>
          <w:sz w:val="28"/>
          <w:szCs w:val="28"/>
          <w:lang w:eastAsia="ru-RU"/>
        </w:rPr>
      </w:pPr>
    </w:p>
    <w:p w:rsidR="00E21676" w:rsidRPr="001E60B5" w:rsidRDefault="00E21676" w:rsidP="005F5404">
      <w:pPr>
        <w:pStyle w:val="a3"/>
        <w:ind w:left="-1134"/>
        <w:jc w:val="both"/>
        <w:rPr>
          <w:rFonts w:ascii="Times New Roman" w:hAnsi="Times New Roman" w:cs="Times New Roman"/>
          <w:sz w:val="28"/>
          <w:szCs w:val="28"/>
          <w:lang w:eastAsia="ru-RU"/>
        </w:rPr>
      </w:pPr>
    </w:p>
    <w:p w:rsidR="00E21676" w:rsidRPr="001E60B5" w:rsidRDefault="00E21676" w:rsidP="005F5404">
      <w:pPr>
        <w:pStyle w:val="a3"/>
        <w:ind w:left="-1134"/>
        <w:jc w:val="both"/>
        <w:rPr>
          <w:rFonts w:ascii="Times New Roman" w:hAnsi="Times New Roman" w:cs="Times New Roman"/>
          <w:sz w:val="28"/>
          <w:szCs w:val="28"/>
          <w:lang w:eastAsia="ru-RU"/>
        </w:rPr>
      </w:pPr>
    </w:p>
    <w:p w:rsidR="00E21676" w:rsidRPr="001E60B5" w:rsidRDefault="00E21676" w:rsidP="005F5404">
      <w:pPr>
        <w:pStyle w:val="a3"/>
        <w:ind w:left="-1134"/>
        <w:jc w:val="both"/>
        <w:rPr>
          <w:rFonts w:ascii="Times New Roman" w:hAnsi="Times New Roman" w:cs="Times New Roman"/>
          <w:sz w:val="28"/>
          <w:szCs w:val="28"/>
          <w:lang w:eastAsia="ru-RU"/>
        </w:rPr>
      </w:pPr>
    </w:p>
    <w:p w:rsidR="00E21676" w:rsidRPr="001E60B5" w:rsidRDefault="00E21676" w:rsidP="005F5404">
      <w:pPr>
        <w:pStyle w:val="a3"/>
        <w:ind w:left="-1134"/>
        <w:jc w:val="both"/>
        <w:rPr>
          <w:rFonts w:ascii="Times New Roman" w:hAnsi="Times New Roman" w:cs="Times New Roman"/>
          <w:sz w:val="28"/>
          <w:szCs w:val="28"/>
          <w:lang w:eastAsia="ru-RU"/>
        </w:rPr>
      </w:pPr>
    </w:p>
    <w:p w:rsidR="00E21676" w:rsidRPr="001E60B5" w:rsidRDefault="00E21676" w:rsidP="005F5404">
      <w:pPr>
        <w:pStyle w:val="a3"/>
        <w:ind w:left="-1134"/>
        <w:jc w:val="both"/>
        <w:rPr>
          <w:rFonts w:ascii="Times New Roman" w:hAnsi="Times New Roman" w:cs="Times New Roman"/>
          <w:sz w:val="28"/>
          <w:szCs w:val="28"/>
          <w:lang w:eastAsia="ru-RU"/>
        </w:rPr>
      </w:pPr>
    </w:p>
    <w:p w:rsidR="00E21676" w:rsidRPr="001E60B5" w:rsidRDefault="00E21676" w:rsidP="005F5404">
      <w:pPr>
        <w:pStyle w:val="a3"/>
        <w:ind w:left="-1134"/>
        <w:jc w:val="both"/>
        <w:rPr>
          <w:rFonts w:ascii="Times New Roman" w:hAnsi="Times New Roman" w:cs="Times New Roman"/>
          <w:sz w:val="28"/>
          <w:szCs w:val="28"/>
          <w:lang w:eastAsia="ru-RU"/>
        </w:rPr>
      </w:pPr>
    </w:p>
    <w:p w:rsidR="00486122" w:rsidRPr="001E60B5" w:rsidRDefault="00486122" w:rsidP="005F5404">
      <w:pPr>
        <w:pStyle w:val="a3"/>
        <w:jc w:val="both"/>
        <w:rPr>
          <w:rFonts w:ascii="Times New Roman" w:hAnsi="Times New Roman" w:cs="Times New Roman"/>
          <w:sz w:val="28"/>
          <w:szCs w:val="28"/>
          <w:shd w:val="clear" w:color="auto" w:fill="FFFFFF"/>
        </w:rPr>
      </w:pPr>
    </w:p>
    <w:sectPr w:rsidR="00486122" w:rsidRPr="001E60B5" w:rsidSect="003C5E6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2F3"/>
    <w:multiLevelType w:val="hybridMultilevel"/>
    <w:tmpl w:val="93D0214C"/>
    <w:lvl w:ilvl="0" w:tplc="B360EDEA">
      <w:start w:val="1"/>
      <w:numFmt w:val="bullet"/>
      <w:lvlText w:val="•"/>
      <w:lvlJc w:val="left"/>
      <w:pPr>
        <w:tabs>
          <w:tab w:val="num" w:pos="720"/>
        </w:tabs>
        <w:ind w:left="720" w:hanging="360"/>
      </w:pPr>
      <w:rPr>
        <w:rFonts w:ascii="Arial" w:hAnsi="Arial" w:hint="default"/>
      </w:rPr>
    </w:lvl>
    <w:lvl w:ilvl="1" w:tplc="C46E38AA" w:tentative="1">
      <w:start w:val="1"/>
      <w:numFmt w:val="bullet"/>
      <w:lvlText w:val="•"/>
      <w:lvlJc w:val="left"/>
      <w:pPr>
        <w:tabs>
          <w:tab w:val="num" w:pos="1440"/>
        </w:tabs>
        <w:ind w:left="1440" w:hanging="360"/>
      </w:pPr>
      <w:rPr>
        <w:rFonts w:ascii="Arial" w:hAnsi="Arial" w:hint="default"/>
      </w:rPr>
    </w:lvl>
    <w:lvl w:ilvl="2" w:tplc="5E124642" w:tentative="1">
      <w:start w:val="1"/>
      <w:numFmt w:val="bullet"/>
      <w:lvlText w:val="•"/>
      <w:lvlJc w:val="left"/>
      <w:pPr>
        <w:tabs>
          <w:tab w:val="num" w:pos="2160"/>
        </w:tabs>
        <w:ind w:left="2160" w:hanging="360"/>
      </w:pPr>
      <w:rPr>
        <w:rFonts w:ascii="Arial" w:hAnsi="Arial" w:hint="default"/>
      </w:rPr>
    </w:lvl>
    <w:lvl w:ilvl="3" w:tplc="B8481EAA" w:tentative="1">
      <w:start w:val="1"/>
      <w:numFmt w:val="bullet"/>
      <w:lvlText w:val="•"/>
      <w:lvlJc w:val="left"/>
      <w:pPr>
        <w:tabs>
          <w:tab w:val="num" w:pos="2880"/>
        </w:tabs>
        <w:ind w:left="2880" w:hanging="360"/>
      </w:pPr>
      <w:rPr>
        <w:rFonts w:ascii="Arial" w:hAnsi="Arial" w:hint="default"/>
      </w:rPr>
    </w:lvl>
    <w:lvl w:ilvl="4" w:tplc="E38E76BC" w:tentative="1">
      <w:start w:val="1"/>
      <w:numFmt w:val="bullet"/>
      <w:lvlText w:val="•"/>
      <w:lvlJc w:val="left"/>
      <w:pPr>
        <w:tabs>
          <w:tab w:val="num" w:pos="3600"/>
        </w:tabs>
        <w:ind w:left="3600" w:hanging="360"/>
      </w:pPr>
      <w:rPr>
        <w:rFonts w:ascii="Arial" w:hAnsi="Arial" w:hint="default"/>
      </w:rPr>
    </w:lvl>
    <w:lvl w:ilvl="5" w:tplc="7CECCC9A" w:tentative="1">
      <w:start w:val="1"/>
      <w:numFmt w:val="bullet"/>
      <w:lvlText w:val="•"/>
      <w:lvlJc w:val="left"/>
      <w:pPr>
        <w:tabs>
          <w:tab w:val="num" w:pos="4320"/>
        </w:tabs>
        <w:ind w:left="4320" w:hanging="360"/>
      </w:pPr>
      <w:rPr>
        <w:rFonts w:ascii="Arial" w:hAnsi="Arial" w:hint="default"/>
      </w:rPr>
    </w:lvl>
    <w:lvl w:ilvl="6" w:tplc="B8228198" w:tentative="1">
      <w:start w:val="1"/>
      <w:numFmt w:val="bullet"/>
      <w:lvlText w:val="•"/>
      <w:lvlJc w:val="left"/>
      <w:pPr>
        <w:tabs>
          <w:tab w:val="num" w:pos="5040"/>
        </w:tabs>
        <w:ind w:left="5040" w:hanging="360"/>
      </w:pPr>
      <w:rPr>
        <w:rFonts w:ascii="Arial" w:hAnsi="Arial" w:hint="default"/>
      </w:rPr>
    </w:lvl>
    <w:lvl w:ilvl="7" w:tplc="29528B32" w:tentative="1">
      <w:start w:val="1"/>
      <w:numFmt w:val="bullet"/>
      <w:lvlText w:val="•"/>
      <w:lvlJc w:val="left"/>
      <w:pPr>
        <w:tabs>
          <w:tab w:val="num" w:pos="5760"/>
        </w:tabs>
        <w:ind w:left="5760" w:hanging="360"/>
      </w:pPr>
      <w:rPr>
        <w:rFonts w:ascii="Arial" w:hAnsi="Arial" w:hint="default"/>
      </w:rPr>
    </w:lvl>
    <w:lvl w:ilvl="8" w:tplc="6BC4A712" w:tentative="1">
      <w:start w:val="1"/>
      <w:numFmt w:val="bullet"/>
      <w:lvlText w:val="•"/>
      <w:lvlJc w:val="left"/>
      <w:pPr>
        <w:tabs>
          <w:tab w:val="num" w:pos="6480"/>
        </w:tabs>
        <w:ind w:left="6480" w:hanging="360"/>
      </w:pPr>
      <w:rPr>
        <w:rFonts w:ascii="Arial" w:hAnsi="Arial" w:hint="default"/>
      </w:rPr>
    </w:lvl>
  </w:abstractNum>
  <w:abstractNum w:abstractNumId="1">
    <w:nsid w:val="18F06920"/>
    <w:multiLevelType w:val="hybridMultilevel"/>
    <w:tmpl w:val="8CB220D2"/>
    <w:lvl w:ilvl="0" w:tplc="67E4F7CE">
      <w:start w:val="1"/>
      <w:numFmt w:val="bullet"/>
      <w:lvlText w:val="•"/>
      <w:lvlJc w:val="left"/>
      <w:pPr>
        <w:tabs>
          <w:tab w:val="num" w:pos="720"/>
        </w:tabs>
        <w:ind w:left="720" w:hanging="360"/>
      </w:pPr>
      <w:rPr>
        <w:rFonts w:ascii="Arial" w:hAnsi="Arial" w:hint="default"/>
      </w:rPr>
    </w:lvl>
    <w:lvl w:ilvl="1" w:tplc="247C1A50" w:tentative="1">
      <w:start w:val="1"/>
      <w:numFmt w:val="bullet"/>
      <w:lvlText w:val="•"/>
      <w:lvlJc w:val="left"/>
      <w:pPr>
        <w:tabs>
          <w:tab w:val="num" w:pos="1440"/>
        </w:tabs>
        <w:ind w:left="1440" w:hanging="360"/>
      </w:pPr>
      <w:rPr>
        <w:rFonts w:ascii="Arial" w:hAnsi="Arial" w:hint="default"/>
      </w:rPr>
    </w:lvl>
    <w:lvl w:ilvl="2" w:tplc="C69496CE" w:tentative="1">
      <w:start w:val="1"/>
      <w:numFmt w:val="bullet"/>
      <w:lvlText w:val="•"/>
      <w:lvlJc w:val="left"/>
      <w:pPr>
        <w:tabs>
          <w:tab w:val="num" w:pos="2160"/>
        </w:tabs>
        <w:ind w:left="2160" w:hanging="360"/>
      </w:pPr>
      <w:rPr>
        <w:rFonts w:ascii="Arial" w:hAnsi="Arial" w:hint="default"/>
      </w:rPr>
    </w:lvl>
    <w:lvl w:ilvl="3" w:tplc="C15A26F2" w:tentative="1">
      <w:start w:val="1"/>
      <w:numFmt w:val="bullet"/>
      <w:lvlText w:val="•"/>
      <w:lvlJc w:val="left"/>
      <w:pPr>
        <w:tabs>
          <w:tab w:val="num" w:pos="2880"/>
        </w:tabs>
        <w:ind w:left="2880" w:hanging="360"/>
      </w:pPr>
      <w:rPr>
        <w:rFonts w:ascii="Arial" w:hAnsi="Arial" w:hint="default"/>
      </w:rPr>
    </w:lvl>
    <w:lvl w:ilvl="4" w:tplc="8C3A179C" w:tentative="1">
      <w:start w:val="1"/>
      <w:numFmt w:val="bullet"/>
      <w:lvlText w:val="•"/>
      <w:lvlJc w:val="left"/>
      <w:pPr>
        <w:tabs>
          <w:tab w:val="num" w:pos="3600"/>
        </w:tabs>
        <w:ind w:left="3600" w:hanging="360"/>
      </w:pPr>
      <w:rPr>
        <w:rFonts w:ascii="Arial" w:hAnsi="Arial" w:hint="default"/>
      </w:rPr>
    </w:lvl>
    <w:lvl w:ilvl="5" w:tplc="FF108C20" w:tentative="1">
      <w:start w:val="1"/>
      <w:numFmt w:val="bullet"/>
      <w:lvlText w:val="•"/>
      <w:lvlJc w:val="left"/>
      <w:pPr>
        <w:tabs>
          <w:tab w:val="num" w:pos="4320"/>
        </w:tabs>
        <w:ind w:left="4320" w:hanging="360"/>
      </w:pPr>
      <w:rPr>
        <w:rFonts w:ascii="Arial" w:hAnsi="Arial" w:hint="default"/>
      </w:rPr>
    </w:lvl>
    <w:lvl w:ilvl="6" w:tplc="1DA0C5CE" w:tentative="1">
      <w:start w:val="1"/>
      <w:numFmt w:val="bullet"/>
      <w:lvlText w:val="•"/>
      <w:lvlJc w:val="left"/>
      <w:pPr>
        <w:tabs>
          <w:tab w:val="num" w:pos="5040"/>
        </w:tabs>
        <w:ind w:left="5040" w:hanging="360"/>
      </w:pPr>
      <w:rPr>
        <w:rFonts w:ascii="Arial" w:hAnsi="Arial" w:hint="default"/>
      </w:rPr>
    </w:lvl>
    <w:lvl w:ilvl="7" w:tplc="EC10BC3E" w:tentative="1">
      <w:start w:val="1"/>
      <w:numFmt w:val="bullet"/>
      <w:lvlText w:val="•"/>
      <w:lvlJc w:val="left"/>
      <w:pPr>
        <w:tabs>
          <w:tab w:val="num" w:pos="5760"/>
        </w:tabs>
        <w:ind w:left="5760" w:hanging="360"/>
      </w:pPr>
      <w:rPr>
        <w:rFonts w:ascii="Arial" w:hAnsi="Arial" w:hint="default"/>
      </w:rPr>
    </w:lvl>
    <w:lvl w:ilvl="8" w:tplc="1EDC332C" w:tentative="1">
      <w:start w:val="1"/>
      <w:numFmt w:val="bullet"/>
      <w:lvlText w:val="•"/>
      <w:lvlJc w:val="left"/>
      <w:pPr>
        <w:tabs>
          <w:tab w:val="num" w:pos="6480"/>
        </w:tabs>
        <w:ind w:left="6480" w:hanging="360"/>
      </w:pPr>
      <w:rPr>
        <w:rFonts w:ascii="Arial" w:hAnsi="Arial" w:hint="default"/>
      </w:rPr>
    </w:lvl>
  </w:abstractNum>
  <w:abstractNum w:abstractNumId="2">
    <w:nsid w:val="1BDB4510"/>
    <w:multiLevelType w:val="hybridMultilevel"/>
    <w:tmpl w:val="8D601B0C"/>
    <w:lvl w:ilvl="0" w:tplc="24A66E16">
      <w:start w:val="1"/>
      <w:numFmt w:val="bullet"/>
      <w:lvlText w:val="•"/>
      <w:lvlJc w:val="left"/>
      <w:pPr>
        <w:tabs>
          <w:tab w:val="num" w:pos="720"/>
        </w:tabs>
        <w:ind w:left="720" w:hanging="360"/>
      </w:pPr>
      <w:rPr>
        <w:rFonts w:ascii="Arial" w:hAnsi="Arial" w:hint="default"/>
      </w:rPr>
    </w:lvl>
    <w:lvl w:ilvl="1" w:tplc="D38C4210" w:tentative="1">
      <w:start w:val="1"/>
      <w:numFmt w:val="bullet"/>
      <w:lvlText w:val="•"/>
      <w:lvlJc w:val="left"/>
      <w:pPr>
        <w:tabs>
          <w:tab w:val="num" w:pos="1440"/>
        </w:tabs>
        <w:ind w:left="1440" w:hanging="360"/>
      </w:pPr>
      <w:rPr>
        <w:rFonts w:ascii="Arial" w:hAnsi="Arial" w:hint="default"/>
      </w:rPr>
    </w:lvl>
    <w:lvl w:ilvl="2" w:tplc="E0B29452" w:tentative="1">
      <w:start w:val="1"/>
      <w:numFmt w:val="bullet"/>
      <w:lvlText w:val="•"/>
      <w:lvlJc w:val="left"/>
      <w:pPr>
        <w:tabs>
          <w:tab w:val="num" w:pos="2160"/>
        </w:tabs>
        <w:ind w:left="2160" w:hanging="360"/>
      </w:pPr>
      <w:rPr>
        <w:rFonts w:ascii="Arial" w:hAnsi="Arial" w:hint="default"/>
      </w:rPr>
    </w:lvl>
    <w:lvl w:ilvl="3" w:tplc="BAE09E44" w:tentative="1">
      <w:start w:val="1"/>
      <w:numFmt w:val="bullet"/>
      <w:lvlText w:val="•"/>
      <w:lvlJc w:val="left"/>
      <w:pPr>
        <w:tabs>
          <w:tab w:val="num" w:pos="2880"/>
        </w:tabs>
        <w:ind w:left="2880" w:hanging="360"/>
      </w:pPr>
      <w:rPr>
        <w:rFonts w:ascii="Arial" w:hAnsi="Arial" w:hint="default"/>
      </w:rPr>
    </w:lvl>
    <w:lvl w:ilvl="4" w:tplc="FF2E1B16" w:tentative="1">
      <w:start w:val="1"/>
      <w:numFmt w:val="bullet"/>
      <w:lvlText w:val="•"/>
      <w:lvlJc w:val="left"/>
      <w:pPr>
        <w:tabs>
          <w:tab w:val="num" w:pos="3600"/>
        </w:tabs>
        <w:ind w:left="3600" w:hanging="360"/>
      </w:pPr>
      <w:rPr>
        <w:rFonts w:ascii="Arial" w:hAnsi="Arial" w:hint="default"/>
      </w:rPr>
    </w:lvl>
    <w:lvl w:ilvl="5" w:tplc="7B0AA8B6" w:tentative="1">
      <w:start w:val="1"/>
      <w:numFmt w:val="bullet"/>
      <w:lvlText w:val="•"/>
      <w:lvlJc w:val="left"/>
      <w:pPr>
        <w:tabs>
          <w:tab w:val="num" w:pos="4320"/>
        </w:tabs>
        <w:ind w:left="4320" w:hanging="360"/>
      </w:pPr>
      <w:rPr>
        <w:rFonts w:ascii="Arial" w:hAnsi="Arial" w:hint="default"/>
      </w:rPr>
    </w:lvl>
    <w:lvl w:ilvl="6" w:tplc="E168E940" w:tentative="1">
      <w:start w:val="1"/>
      <w:numFmt w:val="bullet"/>
      <w:lvlText w:val="•"/>
      <w:lvlJc w:val="left"/>
      <w:pPr>
        <w:tabs>
          <w:tab w:val="num" w:pos="5040"/>
        </w:tabs>
        <w:ind w:left="5040" w:hanging="360"/>
      </w:pPr>
      <w:rPr>
        <w:rFonts w:ascii="Arial" w:hAnsi="Arial" w:hint="default"/>
      </w:rPr>
    </w:lvl>
    <w:lvl w:ilvl="7" w:tplc="E72C15BC" w:tentative="1">
      <w:start w:val="1"/>
      <w:numFmt w:val="bullet"/>
      <w:lvlText w:val="•"/>
      <w:lvlJc w:val="left"/>
      <w:pPr>
        <w:tabs>
          <w:tab w:val="num" w:pos="5760"/>
        </w:tabs>
        <w:ind w:left="5760" w:hanging="360"/>
      </w:pPr>
      <w:rPr>
        <w:rFonts w:ascii="Arial" w:hAnsi="Arial" w:hint="default"/>
      </w:rPr>
    </w:lvl>
    <w:lvl w:ilvl="8" w:tplc="145A28EA" w:tentative="1">
      <w:start w:val="1"/>
      <w:numFmt w:val="bullet"/>
      <w:lvlText w:val="•"/>
      <w:lvlJc w:val="left"/>
      <w:pPr>
        <w:tabs>
          <w:tab w:val="num" w:pos="6480"/>
        </w:tabs>
        <w:ind w:left="6480" w:hanging="360"/>
      </w:pPr>
      <w:rPr>
        <w:rFonts w:ascii="Arial" w:hAnsi="Arial" w:hint="default"/>
      </w:rPr>
    </w:lvl>
  </w:abstractNum>
  <w:abstractNum w:abstractNumId="3">
    <w:nsid w:val="2DC93A0C"/>
    <w:multiLevelType w:val="hybridMultilevel"/>
    <w:tmpl w:val="5D7E2C34"/>
    <w:lvl w:ilvl="0" w:tplc="276E3252">
      <w:start w:val="1"/>
      <w:numFmt w:val="bullet"/>
      <w:lvlText w:val="•"/>
      <w:lvlJc w:val="left"/>
      <w:pPr>
        <w:tabs>
          <w:tab w:val="num" w:pos="720"/>
        </w:tabs>
        <w:ind w:left="720" w:hanging="360"/>
      </w:pPr>
      <w:rPr>
        <w:rFonts w:ascii="Arial" w:hAnsi="Arial" w:hint="default"/>
      </w:rPr>
    </w:lvl>
    <w:lvl w:ilvl="1" w:tplc="BA40E25E" w:tentative="1">
      <w:start w:val="1"/>
      <w:numFmt w:val="bullet"/>
      <w:lvlText w:val="•"/>
      <w:lvlJc w:val="left"/>
      <w:pPr>
        <w:tabs>
          <w:tab w:val="num" w:pos="1440"/>
        </w:tabs>
        <w:ind w:left="1440" w:hanging="360"/>
      </w:pPr>
      <w:rPr>
        <w:rFonts w:ascii="Arial" w:hAnsi="Arial" w:hint="default"/>
      </w:rPr>
    </w:lvl>
    <w:lvl w:ilvl="2" w:tplc="CA76B3AC" w:tentative="1">
      <w:start w:val="1"/>
      <w:numFmt w:val="bullet"/>
      <w:lvlText w:val="•"/>
      <w:lvlJc w:val="left"/>
      <w:pPr>
        <w:tabs>
          <w:tab w:val="num" w:pos="2160"/>
        </w:tabs>
        <w:ind w:left="2160" w:hanging="360"/>
      </w:pPr>
      <w:rPr>
        <w:rFonts w:ascii="Arial" w:hAnsi="Arial" w:hint="default"/>
      </w:rPr>
    </w:lvl>
    <w:lvl w:ilvl="3" w:tplc="72E8B984" w:tentative="1">
      <w:start w:val="1"/>
      <w:numFmt w:val="bullet"/>
      <w:lvlText w:val="•"/>
      <w:lvlJc w:val="left"/>
      <w:pPr>
        <w:tabs>
          <w:tab w:val="num" w:pos="2880"/>
        </w:tabs>
        <w:ind w:left="2880" w:hanging="360"/>
      </w:pPr>
      <w:rPr>
        <w:rFonts w:ascii="Arial" w:hAnsi="Arial" w:hint="default"/>
      </w:rPr>
    </w:lvl>
    <w:lvl w:ilvl="4" w:tplc="88A0D30E" w:tentative="1">
      <w:start w:val="1"/>
      <w:numFmt w:val="bullet"/>
      <w:lvlText w:val="•"/>
      <w:lvlJc w:val="left"/>
      <w:pPr>
        <w:tabs>
          <w:tab w:val="num" w:pos="3600"/>
        </w:tabs>
        <w:ind w:left="3600" w:hanging="360"/>
      </w:pPr>
      <w:rPr>
        <w:rFonts w:ascii="Arial" w:hAnsi="Arial" w:hint="default"/>
      </w:rPr>
    </w:lvl>
    <w:lvl w:ilvl="5" w:tplc="5CD0F894" w:tentative="1">
      <w:start w:val="1"/>
      <w:numFmt w:val="bullet"/>
      <w:lvlText w:val="•"/>
      <w:lvlJc w:val="left"/>
      <w:pPr>
        <w:tabs>
          <w:tab w:val="num" w:pos="4320"/>
        </w:tabs>
        <w:ind w:left="4320" w:hanging="360"/>
      </w:pPr>
      <w:rPr>
        <w:rFonts w:ascii="Arial" w:hAnsi="Arial" w:hint="default"/>
      </w:rPr>
    </w:lvl>
    <w:lvl w:ilvl="6" w:tplc="F6722CEE" w:tentative="1">
      <w:start w:val="1"/>
      <w:numFmt w:val="bullet"/>
      <w:lvlText w:val="•"/>
      <w:lvlJc w:val="left"/>
      <w:pPr>
        <w:tabs>
          <w:tab w:val="num" w:pos="5040"/>
        </w:tabs>
        <w:ind w:left="5040" w:hanging="360"/>
      </w:pPr>
      <w:rPr>
        <w:rFonts w:ascii="Arial" w:hAnsi="Arial" w:hint="default"/>
      </w:rPr>
    </w:lvl>
    <w:lvl w:ilvl="7" w:tplc="35F0C562" w:tentative="1">
      <w:start w:val="1"/>
      <w:numFmt w:val="bullet"/>
      <w:lvlText w:val="•"/>
      <w:lvlJc w:val="left"/>
      <w:pPr>
        <w:tabs>
          <w:tab w:val="num" w:pos="5760"/>
        </w:tabs>
        <w:ind w:left="5760" w:hanging="360"/>
      </w:pPr>
      <w:rPr>
        <w:rFonts w:ascii="Arial" w:hAnsi="Arial" w:hint="default"/>
      </w:rPr>
    </w:lvl>
    <w:lvl w:ilvl="8" w:tplc="D7E89460" w:tentative="1">
      <w:start w:val="1"/>
      <w:numFmt w:val="bullet"/>
      <w:lvlText w:val="•"/>
      <w:lvlJc w:val="left"/>
      <w:pPr>
        <w:tabs>
          <w:tab w:val="num" w:pos="6480"/>
        </w:tabs>
        <w:ind w:left="6480" w:hanging="360"/>
      </w:pPr>
      <w:rPr>
        <w:rFonts w:ascii="Arial" w:hAnsi="Arial" w:hint="default"/>
      </w:rPr>
    </w:lvl>
  </w:abstractNum>
  <w:abstractNum w:abstractNumId="4">
    <w:nsid w:val="637A0D45"/>
    <w:multiLevelType w:val="hybridMultilevel"/>
    <w:tmpl w:val="7370F982"/>
    <w:lvl w:ilvl="0" w:tplc="9D88E11E">
      <w:start w:val="1"/>
      <w:numFmt w:val="bullet"/>
      <w:lvlText w:val=""/>
      <w:lvlJc w:val="left"/>
      <w:pPr>
        <w:tabs>
          <w:tab w:val="num" w:pos="720"/>
        </w:tabs>
        <w:ind w:left="720" w:hanging="360"/>
      </w:pPr>
      <w:rPr>
        <w:rFonts w:ascii="Symbol" w:hAnsi="Symbol" w:hint="default"/>
      </w:rPr>
    </w:lvl>
    <w:lvl w:ilvl="1" w:tplc="E8C8E6B8" w:tentative="1">
      <w:start w:val="1"/>
      <w:numFmt w:val="bullet"/>
      <w:lvlText w:val=""/>
      <w:lvlJc w:val="left"/>
      <w:pPr>
        <w:tabs>
          <w:tab w:val="num" w:pos="1440"/>
        </w:tabs>
        <w:ind w:left="1440" w:hanging="360"/>
      </w:pPr>
      <w:rPr>
        <w:rFonts w:ascii="Symbol" w:hAnsi="Symbol" w:hint="default"/>
      </w:rPr>
    </w:lvl>
    <w:lvl w:ilvl="2" w:tplc="B20045D2" w:tentative="1">
      <w:start w:val="1"/>
      <w:numFmt w:val="bullet"/>
      <w:lvlText w:val=""/>
      <w:lvlJc w:val="left"/>
      <w:pPr>
        <w:tabs>
          <w:tab w:val="num" w:pos="2160"/>
        </w:tabs>
        <w:ind w:left="2160" w:hanging="360"/>
      </w:pPr>
      <w:rPr>
        <w:rFonts w:ascii="Symbol" w:hAnsi="Symbol" w:hint="default"/>
      </w:rPr>
    </w:lvl>
    <w:lvl w:ilvl="3" w:tplc="DA325D3C" w:tentative="1">
      <w:start w:val="1"/>
      <w:numFmt w:val="bullet"/>
      <w:lvlText w:val=""/>
      <w:lvlJc w:val="left"/>
      <w:pPr>
        <w:tabs>
          <w:tab w:val="num" w:pos="2880"/>
        </w:tabs>
        <w:ind w:left="2880" w:hanging="360"/>
      </w:pPr>
      <w:rPr>
        <w:rFonts w:ascii="Symbol" w:hAnsi="Symbol" w:hint="default"/>
      </w:rPr>
    </w:lvl>
    <w:lvl w:ilvl="4" w:tplc="306C0EAC" w:tentative="1">
      <w:start w:val="1"/>
      <w:numFmt w:val="bullet"/>
      <w:lvlText w:val=""/>
      <w:lvlJc w:val="left"/>
      <w:pPr>
        <w:tabs>
          <w:tab w:val="num" w:pos="3600"/>
        </w:tabs>
        <w:ind w:left="3600" w:hanging="360"/>
      </w:pPr>
      <w:rPr>
        <w:rFonts w:ascii="Symbol" w:hAnsi="Symbol" w:hint="default"/>
      </w:rPr>
    </w:lvl>
    <w:lvl w:ilvl="5" w:tplc="4338098C" w:tentative="1">
      <w:start w:val="1"/>
      <w:numFmt w:val="bullet"/>
      <w:lvlText w:val=""/>
      <w:lvlJc w:val="left"/>
      <w:pPr>
        <w:tabs>
          <w:tab w:val="num" w:pos="4320"/>
        </w:tabs>
        <w:ind w:left="4320" w:hanging="360"/>
      </w:pPr>
      <w:rPr>
        <w:rFonts w:ascii="Symbol" w:hAnsi="Symbol" w:hint="default"/>
      </w:rPr>
    </w:lvl>
    <w:lvl w:ilvl="6" w:tplc="AF7A7130" w:tentative="1">
      <w:start w:val="1"/>
      <w:numFmt w:val="bullet"/>
      <w:lvlText w:val=""/>
      <w:lvlJc w:val="left"/>
      <w:pPr>
        <w:tabs>
          <w:tab w:val="num" w:pos="5040"/>
        </w:tabs>
        <w:ind w:left="5040" w:hanging="360"/>
      </w:pPr>
      <w:rPr>
        <w:rFonts w:ascii="Symbol" w:hAnsi="Symbol" w:hint="default"/>
      </w:rPr>
    </w:lvl>
    <w:lvl w:ilvl="7" w:tplc="E250AE6C" w:tentative="1">
      <w:start w:val="1"/>
      <w:numFmt w:val="bullet"/>
      <w:lvlText w:val=""/>
      <w:lvlJc w:val="left"/>
      <w:pPr>
        <w:tabs>
          <w:tab w:val="num" w:pos="5760"/>
        </w:tabs>
        <w:ind w:left="5760" w:hanging="360"/>
      </w:pPr>
      <w:rPr>
        <w:rFonts w:ascii="Symbol" w:hAnsi="Symbol" w:hint="default"/>
      </w:rPr>
    </w:lvl>
    <w:lvl w:ilvl="8" w:tplc="E558EFE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D004B"/>
    <w:rsid w:val="00014B3A"/>
    <w:rsid w:val="000A6A60"/>
    <w:rsid w:val="001E60B5"/>
    <w:rsid w:val="00212D05"/>
    <w:rsid w:val="00252616"/>
    <w:rsid w:val="00275C5E"/>
    <w:rsid w:val="00287340"/>
    <w:rsid w:val="003918C2"/>
    <w:rsid w:val="003B7562"/>
    <w:rsid w:val="003C5E6B"/>
    <w:rsid w:val="00416EF8"/>
    <w:rsid w:val="00486122"/>
    <w:rsid w:val="00486694"/>
    <w:rsid w:val="004920DB"/>
    <w:rsid w:val="004A61E7"/>
    <w:rsid w:val="004B6516"/>
    <w:rsid w:val="005B4F63"/>
    <w:rsid w:val="005F5404"/>
    <w:rsid w:val="006463F0"/>
    <w:rsid w:val="006466DA"/>
    <w:rsid w:val="006647ED"/>
    <w:rsid w:val="006B460A"/>
    <w:rsid w:val="006D0E46"/>
    <w:rsid w:val="00746B5D"/>
    <w:rsid w:val="00770F32"/>
    <w:rsid w:val="007D004B"/>
    <w:rsid w:val="007D3835"/>
    <w:rsid w:val="007F679C"/>
    <w:rsid w:val="008120EE"/>
    <w:rsid w:val="0085058D"/>
    <w:rsid w:val="0087028E"/>
    <w:rsid w:val="00907AF9"/>
    <w:rsid w:val="00957368"/>
    <w:rsid w:val="009B7E25"/>
    <w:rsid w:val="00A0215D"/>
    <w:rsid w:val="00A15350"/>
    <w:rsid w:val="00A22346"/>
    <w:rsid w:val="00A26BC7"/>
    <w:rsid w:val="00AE48C9"/>
    <w:rsid w:val="00B16AA5"/>
    <w:rsid w:val="00B16E3F"/>
    <w:rsid w:val="00B23C38"/>
    <w:rsid w:val="00B4686F"/>
    <w:rsid w:val="00C24D0E"/>
    <w:rsid w:val="00C77F6E"/>
    <w:rsid w:val="00C852F1"/>
    <w:rsid w:val="00C862AD"/>
    <w:rsid w:val="00CE5530"/>
    <w:rsid w:val="00D51BF8"/>
    <w:rsid w:val="00D7703A"/>
    <w:rsid w:val="00E21676"/>
    <w:rsid w:val="00E305DC"/>
    <w:rsid w:val="00E6250F"/>
    <w:rsid w:val="00E8021E"/>
    <w:rsid w:val="00E80E0D"/>
    <w:rsid w:val="00EE3259"/>
    <w:rsid w:val="00F46768"/>
    <w:rsid w:val="00FC5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63"/>
  </w:style>
  <w:style w:type="paragraph" w:styleId="1">
    <w:name w:val="heading 1"/>
    <w:basedOn w:val="a"/>
    <w:next w:val="a"/>
    <w:link w:val="10"/>
    <w:uiPriority w:val="9"/>
    <w:qFormat/>
    <w:rsid w:val="00B16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60A"/>
    <w:pPr>
      <w:spacing w:after="0" w:line="240" w:lineRule="auto"/>
    </w:pPr>
  </w:style>
  <w:style w:type="paragraph" w:styleId="a4">
    <w:name w:val="Normal (Web)"/>
    <w:basedOn w:val="a"/>
    <w:uiPriority w:val="99"/>
    <w:semiHidden/>
    <w:unhideWhenUsed/>
    <w:rsid w:val="0041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6EF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021E"/>
  </w:style>
  <w:style w:type="character" w:customStyle="1" w:styleId="10">
    <w:name w:val="Заголовок 1 Знак"/>
    <w:basedOn w:val="a0"/>
    <w:link w:val="1"/>
    <w:uiPriority w:val="9"/>
    <w:rsid w:val="00B16A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438664">
      <w:bodyDiv w:val="1"/>
      <w:marLeft w:val="0"/>
      <w:marRight w:val="0"/>
      <w:marTop w:val="0"/>
      <w:marBottom w:val="0"/>
      <w:divBdr>
        <w:top w:val="none" w:sz="0" w:space="0" w:color="auto"/>
        <w:left w:val="none" w:sz="0" w:space="0" w:color="auto"/>
        <w:bottom w:val="none" w:sz="0" w:space="0" w:color="auto"/>
        <w:right w:val="none" w:sz="0" w:space="0" w:color="auto"/>
      </w:divBdr>
    </w:div>
    <w:div w:id="162086662">
      <w:bodyDiv w:val="1"/>
      <w:marLeft w:val="0"/>
      <w:marRight w:val="0"/>
      <w:marTop w:val="0"/>
      <w:marBottom w:val="0"/>
      <w:divBdr>
        <w:top w:val="none" w:sz="0" w:space="0" w:color="auto"/>
        <w:left w:val="none" w:sz="0" w:space="0" w:color="auto"/>
        <w:bottom w:val="none" w:sz="0" w:space="0" w:color="auto"/>
        <w:right w:val="none" w:sz="0" w:space="0" w:color="auto"/>
      </w:divBdr>
      <w:divsChild>
        <w:div w:id="1928735263">
          <w:marLeft w:val="547"/>
          <w:marRight w:val="0"/>
          <w:marTop w:val="82"/>
          <w:marBottom w:val="0"/>
          <w:divBdr>
            <w:top w:val="none" w:sz="0" w:space="0" w:color="auto"/>
            <w:left w:val="none" w:sz="0" w:space="0" w:color="auto"/>
            <w:bottom w:val="none" w:sz="0" w:space="0" w:color="auto"/>
            <w:right w:val="none" w:sz="0" w:space="0" w:color="auto"/>
          </w:divBdr>
        </w:div>
        <w:div w:id="9338206">
          <w:marLeft w:val="547"/>
          <w:marRight w:val="0"/>
          <w:marTop w:val="82"/>
          <w:marBottom w:val="0"/>
          <w:divBdr>
            <w:top w:val="none" w:sz="0" w:space="0" w:color="auto"/>
            <w:left w:val="none" w:sz="0" w:space="0" w:color="auto"/>
            <w:bottom w:val="none" w:sz="0" w:space="0" w:color="auto"/>
            <w:right w:val="none" w:sz="0" w:space="0" w:color="auto"/>
          </w:divBdr>
        </w:div>
        <w:div w:id="830871470">
          <w:marLeft w:val="547"/>
          <w:marRight w:val="0"/>
          <w:marTop w:val="82"/>
          <w:marBottom w:val="0"/>
          <w:divBdr>
            <w:top w:val="none" w:sz="0" w:space="0" w:color="auto"/>
            <w:left w:val="none" w:sz="0" w:space="0" w:color="auto"/>
            <w:bottom w:val="none" w:sz="0" w:space="0" w:color="auto"/>
            <w:right w:val="none" w:sz="0" w:space="0" w:color="auto"/>
          </w:divBdr>
        </w:div>
        <w:div w:id="12347427">
          <w:marLeft w:val="547"/>
          <w:marRight w:val="0"/>
          <w:marTop w:val="82"/>
          <w:marBottom w:val="0"/>
          <w:divBdr>
            <w:top w:val="none" w:sz="0" w:space="0" w:color="auto"/>
            <w:left w:val="none" w:sz="0" w:space="0" w:color="auto"/>
            <w:bottom w:val="none" w:sz="0" w:space="0" w:color="auto"/>
            <w:right w:val="none" w:sz="0" w:space="0" w:color="auto"/>
          </w:divBdr>
        </w:div>
        <w:div w:id="637534890">
          <w:marLeft w:val="547"/>
          <w:marRight w:val="0"/>
          <w:marTop w:val="82"/>
          <w:marBottom w:val="0"/>
          <w:divBdr>
            <w:top w:val="none" w:sz="0" w:space="0" w:color="auto"/>
            <w:left w:val="none" w:sz="0" w:space="0" w:color="auto"/>
            <w:bottom w:val="none" w:sz="0" w:space="0" w:color="auto"/>
            <w:right w:val="none" w:sz="0" w:space="0" w:color="auto"/>
          </w:divBdr>
        </w:div>
        <w:div w:id="936911204">
          <w:marLeft w:val="547"/>
          <w:marRight w:val="0"/>
          <w:marTop w:val="82"/>
          <w:marBottom w:val="0"/>
          <w:divBdr>
            <w:top w:val="none" w:sz="0" w:space="0" w:color="auto"/>
            <w:left w:val="none" w:sz="0" w:space="0" w:color="auto"/>
            <w:bottom w:val="none" w:sz="0" w:space="0" w:color="auto"/>
            <w:right w:val="none" w:sz="0" w:space="0" w:color="auto"/>
          </w:divBdr>
        </w:div>
      </w:divsChild>
    </w:div>
    <w:div w:id="319501717">
      <w:bodyDiv w:val="1"/>
      <w:marLeft w:val="0"/>
      <w:marRight w:val="0"/>
      <w:marTop w:val="0"/>
      <w:marBottom w:val="0"/>
      <w:divBdr>
        <w:top w:val="none" w:sz="0" w:space="0" w:color="auto"/>
        <w:left w:val="none" w:sz="0" w:space="0" w:color="auto"/>
        <w:bottom w:val="none" w:sz="0" w:space="0" w:color="auto"/>
        <w:right w:val="none" w:sz="0" w:space="0" w:color="auto"/>
      </w:divBdr>
    </w:div>
    <w:div w:id="377819859">
      <w:bodyDiv w:val="1"/>
      <w:marLeft w:val="0"/>
      <w:marRight w:val="0"/>
      <w:marTop w:val="0"/>
      <w:marBottom w:val="0"/>
      <w:divBdr>
        <w:top w:val="none" w:sz="0" w:space="0" w:color="auto"/>
        <w:left w:val="none" w:sz="0" w:space="0" w:color="auto"/>
        <w:bottom w:val="none" w:sz="0" w:space="0" w:color="auto"/>
        <w:right w:val="none" w:sz="0" w:space="0" w:color="auto"/>
      </w:divBdr>
      <w:divsChild>
        <w:div w:id="1412267240">
          <w:marLeft w:val="547"/>
          <w:marRight w:val="0"/>
          <w:marTop w:val="106"/>
          <w:marBottom w:val="0"/>
          <w:divBdr>
            <w:top w:val="none" w:sz="0" w:space="0" w:color="auto"/>
            <w:left w:val="none" w:sz="0" w:space="0" w:color="auto"/>
            <w:bottom w:val="none" w:sz="0" w:space="0" w:color="auto"/>
            <w:right w:val="none" w:sz="0" w:space="0" w:color="auto"/>
          </w:divBdr>
        </w:div>
        <w:div w:id="1985505007">
          <w:marLeft w:val="547"/>
          <w:marRight w:val="0"/>
          <w:marTop w:val="106"/>
          <w:marBottom w:val="0"/>
          <w:divBdr>
            <w:top w:val="none" w:sz="0" w:space="0" w:color="auto"/>
            <w:left w:val="none" w:sz="0" w:space="0" w:color="auto"/>
            <w:bottom w:val="none" w:sz="0" w:space="0" w:color="auto"/>
            <w:right w:val="none" w:sz="0" w:space="0" w:color="auto"/>
          </w:divBdr>
        </w:div>
      </w:divsChild>
    </w:div>
    <w:div w:id="431054163">
      <w:bodyDiv w:val="1"/>
      <w:marLeft w:val="0"/>
      <w:marRight w:val="0"/>
      <w:marTop w:val="0"/>
      <w:marBottom w:val="0"/>
      <w:divBdr>
        <w:top w:val="none" w:sz="0" w:space="0" w:color="auto"/>
        <w:left w:val="none" w:sz="0" w:space="0" w:color="auto"/>
        <w:bottom w:val="none" w:sz="0" w:space="0" w:color="auto"/>
        <w:right w:val="none" w:sz="0" w:space="0" w:color="auto"/>
      </w:divBdr>
      <w:divsChild>
        <w:div w:id="1247153957">
          <w:marLeft w:val="432"/>
          <w:marRight w:val="0"/>
          <w:marTop w:val="77"/>
          <w:marBottom w:val="0"/>
          <w:divBdr>
            <w:top w:val="none" w:sz="0" w:space="0" w:color="auto"/>
            <w:left w:val="none" w:sz="0" w:space="0" w:color="auto"/>
            <w:bottom w:val="none" w:sz="0" w:space="0" w:color="auto"/>
            <w:right w:val="none" w:sz="0" w:space="0" w:color="auto"/>
          </w:divBdr>
        </w:div>
      </w:divsChild>
    </w:div>
    <w:div w:id="436949698">
      <w:bodyDiv w:val="1"/>
      <w:marLeft w:val="0"/>
      <w:marRight w:val="0"/>
      <w:marTop w:val="0"/>
      <w:marBottom w:val="0"/>
      <w:divBdr>
        <w:top w:val="none" w:sz="0" w:space="0" w:color="auto"/>
        <w:left w:val="none" w:sz="0" w:space="0" w:color="auto"/>
        <w:bottom w:val="none" w:sz="0" w:space="0" w:color="auto"/>
        <w:right w:val="none" w:sz="0" w:space="0" w:color="auto"/>
      </w:divBdr>
    </w:div>
    <w:div w:id="788865382">
      <w:bodyDiv w:val="1"/>
      <w:marLeft w:val="0"/>
      <w:marRight w:val="0"/>
      <w:marTop w:val="0"/>
      <w:marBottom w:val="0"/>
      <w:divBdr>
        <w:top w:val="none" w:sz="0" w:space="0" w:color="auto"/>
        <w:left w:val="none" w:sz="0" w:space="0" w:color="auto"/>
        <w:bottom w:val="none" w:sz="0" w:space="0" w:color="auto"/>
        <w:right w:val="none" w:sz="0" w:space="0" w:color="auto"/>
      </w:divBdr>
    </w:div>
    <w:div w:id="978997199">
      <w:bodyDiv w:val="1"/>
      <w:marLeft w:val="0"/>
      <w:marRight w:val="0"/>
      <w:marTop w:val="0"/>
      <w:marBottom w:val="0"/>
      <w:divBdr>
        <w:top w:val="none" w:sz="0" w:space="0" w:color="auto"/>
        <w:left w:val="none" w:sz="0" w:space="0" w:color="auto"/>
        <w:bottom w:val="none" w:sz="0" w:space="0" w:color="auto"/>
        <w:right w:val="none" w:sz="0" w:space="0" w:color="auto"/>
      </w:divBdr>
      <w:divsChild>
        <w:div w:id="2107727229">
          <w:marLeft w:val="547"/>
          <w:marRight w:val="0"/>
          <w:marTop w:val="115"/>
          <w:marBottom w:val="0"/>
          <w:divBdr>
            <w:top w:val="none" w:sz="0" w:space="0" w:color="auto"/>
            <w:left w:val="none" w:sz="0" w:space="0" w:color="auto"/>
            <w:bottom w:val="none" w:sz="0" w:space="0" w:color="auto"/>
            <w:right w:val="none" w:sz="0" w:space="0" w:color="auto"/>
          </w:divBdr>
        </w:div>
      </w:divsChild>
    </w:div>
    <w:div w:id="1417438467">
      <w:bodyDiv w:val="1"/>
      <w:marLeft w:val="0"/>
      <w:marRight w:val="0"/>
      <w:marTop w:val="0"/>
      <w:marBottom w:val="0"/>
      <w:divBdr>
        <w:top w:val="none" w:sz="0" w:space="0" w:color="auto"/>
        <w:left w:val="none" w:sz="0" w:space="0" w:color="auto"/>
        <w:bottom w:val="none" w:sz="0" w:space="0" w:color="auto"/>
        <w:right w:val="none" w:sz="0" w:space="0" w:color="auto"/>
      </w:divBdr>
    </w:div>
    <w:div w:id="1943760319">
      <w:bodyDiv w:val="1"/>
      <w:marLeft w:val="0"/>
      <w:marRight w:val="0"/>
      <w:marTop w:val="0"/>
      <w:marBottom w:val="0"/>
      <w:divBdr>
        <w:top w:val="none" w:sz="0" w:space="0" w:color="auto"/>
        <w:left w:val="none" w:sz="0" w:space="0" w:color="auto"/>
        <w:bottom w:val="none" w:sz="0" w:space="0" w:color="auto"/>
        <w:right w:val="none" w:sz="0" w:space="0" w:color="auto"/>
      </w:divBdr>
    </w:div>
    <w:div w:id="2113740283">
      <w:bodyDiv w:val="1"/>
      <w:marLeft w:val="0"/>
      <w:marRight w:val="0"/>
      <w:marTop w:val="0"/>
      <w:marBottom w:val="0"/>
      <w:divBdr>
        <w:top w:val="none" w:sz="0" w:space="0" w:color="auto"/>
        <w:left w:val="none" w:sz="0" w:space="0" w:color="auto"/>
        <w:bottom w:val="none" w:sz="0" w:space="0" w:color="auto"/>
        <w:right w:val="none" w:sz="0" w:space="0" w:color="auto"/>
      </w:divBdr>
      <w:divsChild>
        <w:div w:id="1212613766">
          <w:marLeft w:val="547"/>
          <w:marRight w:val="0"/>
          <w:marTop w:val="96"/>
          <w:marBottom w:val="0"/>
          <w:divBdr>
            <w:top w:val="none" w:sz="0" w:space="0" w:color="auto"/>
            <w:left w:val="none" w:sz="0" w:space="0" w:color="auto"/>
            <w:bottom w:val="none" w:sz="0" w:space="0" w:color="auto"/>
            <w:right w:val="none" w:sz="0" w:space="0" w:color="auto"/>
          </w:divBdr>
        </w:div>
        <w:div w:id="442698530">
          <w:marLeft w:val="547"/>
          <w:marRight w:val="0"/>
          <w:marTop w:val="96"/>
          <w:marBottom w:val="0"/>
          <w:divBdr>
            <w:top w:val="none" w:sz="0" w:space="0" w:color="auto"/>
            <w:left w:val="none" w:sz="0" w:space="0" w:color="auto"/>
            <w:bottom w:val="none" w:sz="0" w:space="0" w:color="auto"/>
            <w:right w:val="none" w:sz="0" w:space="0" w:color="auto"/>
          </w:divBdr>
        </w:div>
        <w:div w:id="61310137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7</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Admin</cp:lastModifiedBy>
  <cp:revision>30</cp:revision>
  <cp:lastPrinted>2015-10-30T09:33:00Z</cp:lastPrinted>
  <dcterms:created xsi:type="dcterms:W3CDTF">2015-10-20T10:23:00Z</dcterms:created>
  <dcterms:modified xsi:type="dcterms:W3CDTF">2015-10-30T09:35:00Z</dcterms:modified>
</cp:coreProperties>
</file>