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F5C" w:rsidRPr="001B54BE" w:rsidRDefault="007F1526" w:rsidP="00AE7F5C">
      <w:pPr>
        <w:pStyle w:val="a3"/>
        <w:tabs>
          <w:tab w:val="left" w:pos="8414"/>
          <w:tab w:val="right" w:pos="12222"/>
        </w:tabs>
        <w:spacing w:before="0" w:beforeAutospacing="0" w:after="0" w:afterAutospacing="0"/>
        <w:ind w:left="-851" w:right="-284"/>
        <w:jc w:val="right"/>
        <w:rPr>
          <w:sz w:val="28"/>
          <w:szCs w:val="28"/>
        </w:rPr>
      </w:pPr>
      <w:bookmarkStart w:id="0" w:name="bookmark0"/>
      <w:r w:rsidRPr="001B54BE">
        <w:rPr>
          <w:sz w:val="28"/>
          <w:szCs w:val="28"/>
        </w:rPr>
        <w:t>январь</w:t>
      </w:r>
      <w:r w:rsidR="00AE7F5C" w:rsidRPr="001B54BE">
        <w:rPr>
          <w:sz w:val="28"/>
          <w:szCs w:val="28"/>
        </w:rPr>
        <w:t>, 20</w:t>
      </w:r>
      <w:r w:rsidR="009B3B77" w:rsidRPr="001B54BE">
        <w:rPr>
          <w:sz w:val="28"/>
          <w:szCs w:val="28"/>
        </w:rPr>
        <w:t>2</w:t>
      </w:r>
      <w:r w:rsidRPr="001B54BE">
        <w:rPr>
          <w:sz w:val="28"/>
          <w:szCs w:val="28"/>
        </w:rPr>
        <w:t>1</w:t>
      </w:r>
      <w:r w:rsidR="00AE7F5C" w:rsidRPr="001B54BE">
        <w:rPr>
          <w:sz w:val="28"/>
          <w:szCs w:val="28"/>
        </w:rPr>
        <w:t xml:space="preserve"> г.</w:t>
      </w:r>
    </w:p>
    <w:p w:rsidR="00AE7F5C" w:rsidRPr="001B54BE" w:rsidRDefault="00AE7F5C" w:rsidP="00AE7F5C">
      <w:pPr>
        <w:pStyle w:val="a3"/>
        <w:tabs>
          <w:tab w:val="left" w:pos="6964"/>
          <w:tab w:val="right" w:pos="12222"/>
        </w:tabs>
        <w:spacing w:before="0" w:beforeAutospacing="0" w:after="0" w:afterAutospacing="0"/>
        <w:ind w:left="-851" w:right="-284"/>
        <w:jc w:val="right"/>
        <w:rPr>
          <w:sz w:val="28"/>
          <w:szCs w:val="28"/>
        </w:rPr>
      </w:pPr>
      <w:r w:rsidRPr="001B54BE">
        <w:rPr>
          <w:sz w:val="28"/>
          <w:szCs w:val="28"/>
        </w:rPr>
        <w:t>Иванова Н.В., методист РМК РОО</w:t>
      </w:r>
    </w:p>
    <w:p w:rsidR="00AE7F5C" w:rsidRPr="001B54BE" w:rsidRDefault="00AE7F5C" w:rsidP="00AE7F5C">
      <w:pPr>
        <w:pStyle w:val="a3"/>
        <w:spacing w:before="0" w:beforeAutospacing="0" w:after="0" w:afterAutospacing="0"/>
        <w:ind w:left="-851" w:right="-284"/>
        <w:jc w:val="center"/>
        <w:rPr>
          <w:sz w:val="28"/>
          <w:szCs w:val="28"/>
        </w:rPr>
      </w:pPr>
    </w:p>
    <w:bookmarkEnd w:id="0"/>
    <w:p w:rsidR="00AE7F5C" w:rsidRPr="001B54BE" w:rsidRDefault="00AE7F5C" w:rsidP="00AE7F5C">
      <w:pPr>
        <w:pStyle w:val="a3"/>
        <w:spacing w:before="0" w:beforeAutospacing="0" w:after="0" w:afterAutospacing="0"/>
        <w:ind w:left="-851" w:right="-284"/>
        <w:jc w:val="center"/>
        <w:rPr>
          <w:sz w:val="28"/>
          <w:szCs w:val="28"/>
        </w:rPr>
      </w:pPr>
      <w:r w:rsidRPr="001B54BE">
        <w:rPr>
          <w:sz w:val="28"/>
          <w:szCs w:val="28"/>
        </w:rPr>
        <w:t>Методические рекомендации по теме:</w:t>
      </w:r>
    </w:p>
    <w:p w:rsidR="007F1526" w:rsidRPr="001B54BE" w:rsidRDefault="007F1526" w:rsidP="007F1526">
      <w:pPr>
        <w:shd w:val="clear" w:color="auto" w:fill="FFFFFF"/>
        <w:spacing w:after="0" w:line="384" w:lineRule="atLeast"/>
        <w:jc w:val="center"/>
        <w:rPr>
          <w:rFonts w:ascii="Times New Roman" w:hAnsi="Times New Roman" w:cs="Times New Roman"/>
          <w:b/>
          <w:sz w:val="28"/>
          <w:szCs w:val="28"/>
        </w:rPr>
      </w:pPr>
      <w:r w:rsidRPr="001B54BE">
        <w:rPr>
          <w:rFonts w:ascii="Times New Roman" w:hAnsi="Times New Roman" w:cs="Times New Roman"/>
          <w:b/>
          <w:sz w:val="28"/>
          <w:szCs w:val="28"/>
        </w:rPr>
        <w:t>Дистанционное обучение в сельской школе</w:t>
      </w:r>
    </w:p>
    <w:p w:rsidR="007F1526" w:rsidRPr="001B54BE" w:rsidRDefault="007F1526" w:rsidP="007F1526">
      <w:pPr>
        <w:shd w:val="clear" w:color="auto" w:fill="FFFFFF"/>
        <w:spacing w:after="0" w:line="384" w:lineRule="atLeast"/>
        <w:jc w:val="center"/>
        <w:rPr>
          <w:rFonts w:ascii="Times New Roman" w:hAnsi="Times New Roman" w:cs="Times New Roman"/>
          <w:b/>
          <w:sz w:val="28"/>
          <w:szCs w:val="28"/>
        </w:rPr>
      </w:pPr>
    </w:p>
    <w:p w:rsidR="00CA316E" w:rsidRDefault="004353EC" w:rsidP="00FA431F">
      <w:pPr>
        <w:shd w:val="clear" w:color="auto" w:fill="FFFFFF"/>
        <w:spacing w:after="0" w:line="384" w:lineRule="atLeast"/>
        <w:ind w:firstLine="567"/>
        <w:jc w:val="both"/>
        <w:rPr>
          <w:rFonts w:ascii="Times New Roman" w:eastAsia="Times New Roman" w:hAnsi="Times New Roman" w:cs="Times New Roman"/>
          <w:sz w:val="28"/>
          <w:szCs w:val="28"/>
          <w:lang w:eastAsia="ru-RU"/>
        </w:rPr>
      </w:pPr>
      <w:r w:rsidRPr="001B54BE">
        <w:rPr>
          <w:rFonts w:ascii="Times New Roman" w:eastAsia="Times New Roman" w:hAnsi="Times New Roman" w:cs="Times New Roman"/>
          <w:sz w:val="28"/>
          <w:szCs w:val="28"/>
          <w:lang w:eastAsia="ru-RU"/>
        </w:rPr>
        <w:t>В связи с интенсивным развитием информационных технологий, и</w:t>
      </w:r>
      <w:r w:rsidR="001B54BE">
        <w:rPr>
          <w:rFonts w:ascii="Times New Roman" w:eastAsia="Times New Roman" w:hAnsi="Times New Roman" w:cs="Times New Roman"/>
          <w:sz w:val="28"/>
          <w:szCs w:val="28"/>
          <w:lang w:eastAsia="ru-RU"/>
        </w:rPr>
        <w:t xml:space="preserve">, </w:t>
      </w:r>
      <w:r w:rsidRPr="001B54BE">
        <w:rPr>
          <w:rFonts w:ascii="Times New Roman" w:eastAsia="Times New Roman" w:hAnsi="Times New Roman" w:cs="Times New Roman"/>
          <w:sz w:val="28"/>
          <w:szCs w:val="28"/>
          <w:lang w:eastAsia="ru-RU"/>
        </w:rPr>
        <w:t>особенно</w:t>
      </w:r>
      <w:r w:rsidR="001B54BE">
        <w:rPr>
          <w:rFonts w:ascii="Times New Roman" w:eastAsia="Times New Roman" w:hAnsi="Times New Roman" w:cs="Times New Roman"/>
          <w:sz w:val="28"/>
          <w:szCs w:val="28"/>
          <w:lang w:eastAsia="ru-RU"/>
        </w:rPr>
        <w:t>,</w:t>
      </w:r>
      <w:r w:rsidRPr="001B54BE">
        <w:rPr>
          <w:rFonts w:ascii="Times New Roman" w:eastAsia="Times New Roman" w:hAnsi="Times New Roman" w:cs="Times New Roman"/>
          <w:sz w:val="28"/>
          <w:szCs w:val="28"/>
          <w:lang w:eastAsia="ru-RU"/>
        </w:rPr>
        <w:t xml:space="preserve"> интерне</w:t>
      </w:r>
      <w:proofErr w:type="gramStart"/>
      <w:r w:rsidRPr="001B54BE">
        <w:rPr>
          <w:rFonts w:ascii="Times New Roman" w:eastAsia="Times New Roman" w:hAnsi="Times New Roman" w:cs="Times New Roman"/>
          <w:sz w:val="28"/>
          <w:szCs w:val="28"/>
          <w:lang w:eastAsia="ru-RU"/>
        </w:rPr>
        <w:t>т-</w:t>
      </w:r>
      <w:proofErr w:type="gramEnd"/>
      <w:r w:rsidRPr="001B54BE">
        <w:rPr>
          <w:rFonts w:ascii="Times New Roman" w:eastAsia="Times New Roman" w:hAnsi="Times New Roman" w:cs="Times New Roman"/>
          <w:sz w:val="28"/>
          <w:szCs w:val="28"/>
          <w:lang w:eastAsia="ru-RU"/>
        </w:rPr>
        <w:t xml:space="preserve"> технологий, проблема развития дистанционного обучения</w:t>
      </w:r>
      <w:r w:rsidR="001B54BE">
        <w:rPr>
          <w:rFonts w:ascii="Times New Roman" w:eastAsia="Times New Roman" w:hAnsi="Times New Roman" w:cs="Times New Roman"/>
          <w:sz w:val="28"/>
          <w:szCs w:val="28"/>
          <w:lang w:eastAsia="ru-RU"/>
        </w:rPr>
        <w:t xml:space="preserve"> </w:t>
      </w:r>
      <w:r w:rsidRPr="001B54BE">
        <w:rPr>
          <w:rFonts w:ascii="Times New Roman" w:eastAsia="Times New Roman" w:hAnsi="Times New Roman" w:cs="Times New Roman"/>
          <w:sz w:val="28"/>
          <w:szCs w:val="28"/>
          <w:lang w:eastAsia="ru-RU"/>
        </w:rPr>
        <w:t>приобретает особую значимость.</w:t>
      </w:r>
      <w:r w:rsidR="00CA316E">
        <w:rPr>
          <w:rFonts w:ascii="Times New Roman" w:eastAsia="Times New Roman" w:hAnsi="Times New Roman" w:cs="Times New Roman"/>
          <w:sz w:val="28"/>
          <w:szCs w:val="28"/>
          <w:lang w:eastAsia="ru-RU"/>
        </w:rPr>
        <w:t xml:space="preserve"> При вынужденном переходе на дистанционное обучение в условиях пандемии сельские школы столкнулись с рядом проблем.</w:t>
      </w:r>
    </w:p>
    <w:p w:rsidR="00CA316E" w:rsidRDefault="00CA316E" w:rsidP="00FA431F">
      <w:pPr>
        <w:shd w:val="clear" w:color="auto" w:fill="FFFFFF"/>
        <w:spacing w:line="384" w:lineRule="atLeast"/>
        <w:ind w:firstLine="567"/>
        <w:jc w:val="both"/>
        <w:rPr>
          <w:rFonts w:ascii="Times New Roman" w:eastAsia="Times New Roman" w:hAnsi="Times New Roman" w:cs="Times New Roman"/>
          <w:sz w:val="28"/>
          <w:szCs w:val="28"/>
          <w:lang w:eastAsia="ru-RU"/>
        </w:rPr>
      </w:pPr>
      <w:r w:rsidRPr="00CA316E">
        <w:rPr>
          <w:rFonts w:ascii="Times New Roman" w:eastAsia="Times New Roman" w:hAnsi="Times New Roman" w:cs="Times New Roman"/>
          <w:sz w:val="28"/>
          <w:szCs w:val="28"/>
          <w:lang w:eastAsia="ru-RU"/>
        </w:rPr>
        <w:t xml:space="preserve">Какие формы, методы, программные и аппаратные решения выбрать для обучения? Как вести обучение, если многие обучающиеся не имеют дома компьютера? Не имеют выхода в сеть </w:t>
      </w:r>
      <w:proofErr w:type="spellStart"/>
      <w:r w:rsidRPr="00CA316E">
        <w:rPr>
          <w:rFonts w:ascii="Times New Roman" w:eastAsia="Times New Roman" w:hAnsi="Times New Roman" w:cs="Times New Roman"/>
          <w:sz w:val="28"/>
          <w:szCs w:val="28"/>
          <w:lang w:eastAsia="ru-RU"/>
        </w:rPr>
        <w:t>Internet</w:t>
      </w:r>
      <w:proofErr w:type="spellEnd"/>
      <w:r w:rsidRPr="00CA316E">
        <w:rPr>
          <w:rFonts w:ascii="Times New Roman" w:eastAsia="Times New Roman" w:hAnsi="Times New Roman" w:cs="Times New Roman"/>
          <w:sz w:val="28"/>
          <w:szCs w:val="28"/>
          <w:lang w:eastAsia="ru-RU"/>
        </w:rPr>
        <w:t xml:space="preserve"> или скорость доступа оставляет желать лучшего? Многие из </w:t>
      </w:r>
      <w:r>
        <w:rPr>
          <w:rFonts w:ascii="Times New Roman" w:eastAsia="Times New Roman" w:hAnsi="Times New Roman" w:cs="Times New Roman"/>
          <w:sz w:val="28"/>
          <w:szCs w:val="28"/>
          <w:lang w:eastAsia="ru-RU"/>
        </w:rPr>
        <w:t>педагогов не были знакомы</w:t>
      </w:r>
      <w:r w:rsidRPr="00CA316E">
        <w:rPr>
          <w:rFonts w:ascii="Times New Roman" w:eastAsia="Times New Roman" w:hAnsi="Times New Roman" w:cs="Times New Roman"/>
          <w:sz w:val="28"/>
          <w:szCs w:val="28"/>
          <w:lang w:eastAsia="ru-RU"/>
        </w:rPr>
        <w:t xml:space="preserve"> с ресурсами </w:t>
      </w:r>
      <w:proofErr w:type="spellStart"/>
      <w:r w:rsidRPr="00CA316E">
        <w:rPr>
          <w:rFonts w:ascii="Times New Roman" w:eastAsia="Times New Roman" w:hAnsi="Times New Roman" w:cs="Times New Roman"/>
          <w:sz w:val="28"/>
          <w:szCs w:val="28"/>
          <w:lang w:eastAsia="ru-RU"/>
        </w:rPr>
        <w:t>Internet</w:t>
      </w:r>
      <w:proofErr w:type="spellEnd"/>
      <w:r w:rsidRPr="00CA316E">
        <w:rPr>
          <w:rFonts w:ascii="Times New Roman" w:eastAsia="Times New Roman" w:hAnsi="Times New Roman" w:cs="Times New Roman"/>
          <w:sz w:val="28"/>
          <w:szCs w:val="28"/>
          <w:lang w:eastAsia="ru-RU"/>
        </w:rPr>
        <w:t xml:space="preserve">, </w:t>
      </w:r>
      <w:r w:rsidRPr="00CA316E">
        <w:rPr>
          <w:rFonts w:ascii="Times New Roman" w:eastAsia="Times New Roman" w:hAnsi="Times New Roman" w:cs="Times New Roman"/>
          <w:sz w:val="28"/>
          <w:szCs w:val="28"/>
          <w:lang w:eastAsia="ru-RU"/>
        </w:rPr>
        <w:br/>
        <w:t xml:space="preserve">на базе которых предложено строить обучение и понятия не имеют, как в них работать. И это не удивительно, потому что такая сложная ситуация возникла впервые. Да и компетенции учителя, за исключением учителей информатики, </w:t>
      </w:r>
      <w:r w:rsidRPr="00CA316E">
        <w:rPr>
          <w:rFonts w:ascii="Times New Roman" w:eastAsia="Times New Roman" w:hAnsi="Times New Roman" w:cs="Times New Roman"/>
          <w:sz w:val="28"/>
          <w:szCs w:val="28"/>
          <w:lang w:eastAsia="ru-RU"/>
        </w:rPr>
        <w:br/>
        <w:t>в сфере ИК технологий не простираются достаточно далеко. Причём технические проблемы, существующие для учащихся, в той же мере касаются и педагогов маленьких сельских школ.</w:t>
      </w:r>
    </w:p>
    <w:p w:rsidR="00CA316E" w:rsidRPr="00FF1431" w:rsidRDefault="00CA316E" w:rsidP="00FA431F">
      <w:pPr>
        <w:shd w:val="clear" w:color="auto" w:fill="FFFFFF"/>
        <w:spacing w:after="0" w:line="384" w:lineRule="atLeast"/>
        <w:ind w:firstLine="567"/>
        <w:jc w:val="both"/>
        <w:rPr>
          <w:rFonts w:ascii="Times New Roman" w:eastAsia="Times New Roman" w:hAnsi="Times New Roman" w:cs="Times New Roman"/>
          <w:b/>
          <w:sz w:val="28"/>
          <w:szCs w:val="28"/>
          <w:lang w:eastAsia="ru-RU"/>
        </w:rPr>
      </w:pPr>
      <w:r w:rsidRPr="00FF1431">
        <w:rPr>
          <w:rFonts w:ascii="Times New Roman" w:eastAsia="Times New Roman" w:hAnsi="Times New Roman" w:cs="Times New Roman"/>
          <w:b/>
          <w:sz w:val="28"/>
          <w:szCs w:val="28"/>
          <w:lang w:eastAsia="ru-RU"/>
        </w:rPr>
        <w:t>Основные принципы, на которых базируется дистанционное обучение:</w:t>
      </w:r>
    </w:p>
    <w:p w:rsidR="00CA316E" w:rsidRDefault="00CA316E" w:rsidP="00FA431F">
      <w:pPr>
        <w:shd w:val="clear" w:color="auto" w:fill="FFFFFF"/>
        <w:spacing w:after="0" w:line="384"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A316E">
        <w:rPr>
          <w:rFonts w:ascii="Times New Roman" w:eastAsia="Times New Roman" w:hAnsi="Times New Roman" w:cs="Times New Roman"/>
          <w:sz w:val="28"/>
          <w:szCs w:val="28"/>
          <w:lang w:eastAsia="ru-RU"/>
        </w:rPr>
        <w:t>Принцип интерактивности. Соврем</w:t>
      </w:r>
      <w:bookmarkStart w:id="1" w:name="_GoBack"/>
      <w:bookmarkEnd w:id="1"/>
      <w:r w:rsidRPr="00CA316E">
        <w:rPr>
          <w:rFonts w:ascii="Times New Roman" w:eastAsia="Times New Roman" w:hAnsi="Times New Roman" w:cs="Times New Roman"/>
          <w:sz w:val="28"/>
          <w:szCs w:val="28"/>
          <w:lang w:eastAsia="ru-RU"/>
        </w:rPr>
        <w:t xml:space="preserve">енные аппаратные и программные средства ИК технологий в дистанционном обучении обеспечивают более </w:t>
      </w:r>
      <w:proofErr w:type="spellStart"/>
      <w:r w:rsidRPr="00CA316E">
        <w:rPr>
          <w:rFonts w:ascii="Times New Roman" w:eastAsia="Times New Roman" w:hAnsi="Times New Roman" w:cs="Times New Roman"/>
          <w:sz w:val="28"/>
          <w:szCs w:val="28"/>
          <w:lang w:eastAsia="ru-RU"/>
        </w:rPr>
        <w:t>деятельностный</w:t>
      </w:r>
      <w:proofErr w:type="spellEnd"/>
      <w:r w:rsidRPr="00CA316E">
        <w:rPr>
          <w:rFonts w:ascii="Times New Roman" w:eastAsia="Times New Roman" w:hAnsi="Times New Roman" w:cs="Times New Roman"/>
          <w:sz w:val="28"/>
          <w:szCs w:val="28"/>
          <w:lang w:eastAsia="ru-RU"/>
        </w:rPr>
        <w:t xml:space="preserve"> способ обучения, чем заочное обучение;</w:t>
      </w:r>
    </w:p>
    <w:p w:rsidR="00CA316E" w:rsidRDefault="00CA316E" w:rsidP="00FA431F">
      <w:pPr>
        <w:shd w:val="clear" w:color="auto" w:fill="FFFFFF"/>
        <w:spacing w:after="0" w:line="384"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A316E">
        <w:rPr>
          <w:rFonts w:ascii="Times New Roman" w:eastAsia="Times New Roman" w:hAnsi="Times New Roman" w:cs="Times New Roman"/>
          <w:sz w:val="28"/>
          <w:szCs w:val="28"/>
          <w:lang w:eastAsia="ru-RU"/>
        </w:rPr>
        <w:t>Принцип стартовых знаний заключается в наличии </w:t>
      </w:r>
      <w:r w:rsidRPr="00CA316E">
        <w:rPr>
          <w:rFonts w:ascii="Times New Roman" w:eastAsia="Times New Roman" w:hAnsi="Times New Roman" w:cs="Times New Roman"/>
          <w:sz w:val="28"/>
          <w:szCs w:val="28"/>
          <w:lang w:eastAsia="ru-RU"/>
        </w:rPr>
        <w:br/>
        <w:t xml:space="preserve">по умолчанию некоторых знаний, умений и навыков  работы </w:t>
      </w:r>
      <w:r w:rsidRPr="00CA316E">
        <w:rPr>
          <w:rFonts w:ascii="Times New Roman" w:eastAsia="Times New Roman" w:hAnsi="Times New Roman" w:cs="Times New Roman"/>
          <w:sz w:val="28"/>
          <w:szCs w:val="28"/>
          <w:lang w:eastAsia="ru-RU"/>
        </w:rPr>
        <w:br/>
        <w:t xml:space="preserve">с программным и аппаратно-техническим обеспечением. Необходимо также обладать минимальными навыками работы в сети </w:t>
      </w:r>
      <w:proofErr w:type="spellStart"/>
      <w:r w:rsidRPr="00CA316E">
        <w:rPr>
          <w:rFonts w:ascii="Times New Roman" w:eastAsia="Times New Roman" w:hAnsi="Times New Roman" w:cs="Times New Roman"/>
          <w:sz w:val="28"/>
          <w:szCs w:val="28"/>
          <w:lang w:eastAsia="ru-RU"/>
        </w:rPr>
        <w:t>Internet</w:t>
      </w:r>
      <w:proofErr w:type="spellEnd"/>
      <w:r w:rsidRPr="00CA316E">
        <w:rPr>
          <w:rFonts w:ascii="Times New Roman" w:eastAsia="Times New Roman" w:hAnsi="Times New Roman" w:cs="Times New Roman"/>
          <w:sz w:val="28"/>
          <w:szCs w:val="28"/>
          <w:lang w:eastAsia="ru-RU"/>
        </w:rPr>
        <w:t>;</w:t>
      </w:r>
    </w:p>
    <w:p w:rsidR="00CA316E" w:rsidRDefault="00CA316E" w:rsidP="00FA431F">
      <w:pPr>
        <w:shd w:val="clear" w:color="auto" w:fill="FFFFFF"/>
        <w:spacing w:line="384"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CA316E">
        <w:t xml:space="preserve"> </w:t>
      </w:r>
      <w:r>
        <w:t xml:space="preserve"> </w:t>
      </w:r>
      <w:r w:rsidRPr="00CA316E">
        <w:rPr>
          <w:rFonts w:ascii="Times New Roman" w:eastAsia="Times New Roman" w:hAnsi="Times New Roman" w:cs="Times New Roman"/>
          <w:sz w:val="28"/>
          <w:szCs w:val="28"/>
          <w:lang w:eastAsia="ru-RU"/>
        </w:rPr>
        <w:t xml:space="preserve">Принцип индивидуализации заключается в большей возможности, </w:t>
      </w:r>
      <w:r w:rsidRPr="00CA316E">
        <w:rPr>
          <w:rFonts w:ascii="Times New Roman" w:eastAsia="Times New Roman" w:hAnsi="Times New Roman" w:cs="Times New Roman"/>
          <w:sz w:val="28"/>
          <w:szCs w:val="28"/>
          <w:lang w:eastAsia="ru-RU"/>
        </w:rPr>
        <w:br/>
        <w:t>по сравнению с традиционной, индивидуализации процесса обучения. Учитель имеет возможность применять гибкую, индивидуальную методику обучения, предлагать дополнительный, ориентированный на конкретного ученика учебный  материал, ссылки на информационные ресурсы. Поскольку фактор времени несколько теряет критичность, ученик может корректировать свой темп восприятия материала, работая более индивидуализировано, в рамках общей программы учебного курса.</w:t>
      </w:r>
    </w:p>
    <w:p w:rsidR="00CA316E" w:rsidRPr="00FF1431" w:rsidRDefault="00CA316E" w:rsidP="00FA431F">
      <w:pPr>
        <w:shd w:val="clear" w:color="auto" w:fill="FFFFFF"/>
        <w:spacing w:after="0" w:line="384" w:lineRule="atLeast"/>
        <w:ind w:firstLine="567"/>
        <w:jc w:val="both"/>
        <w:rPr>
          <w:rFonts w:ascii="Times New Roman" w:eastAsia="Times New Roman" w:hAnsi="Times New Roman" w:cs="Times New Roman"/>
          <w:b/>
          <w:sz w:val="28"/>
          <w:szCs w:val="28"/>
          <w:lang w:eastAsia="ru-RU"/>
        </w:rPr>
      </w:pPr>
      <w:r w:rsidRPr="00FF1431">
        <w:rPr>
          <w:rFonts w:ascii="Times New Roman" w:eastAsia="Times New Roman" w:hAnsi="Times New Roman" w:cs="Times New Roman"/>
          <w:b/>
          <w:sz w:val="28"/>
          <w:szCs w:val="28"/>
          <w:lang w:eastAsia="ru-RU"/>
        </w:rPr>
        <w:t>Цель: сохранить качество образования на исходном уровне.</w:t>
      </w:r>
    </w:p>
    <w:p w:rsidR="003868F0" w:rsidRPr="00FF1431" w:rsidRDefault="003868F0" w:rsidP="00FA431F">
      <w:pPr>
        <w:shd w:val="clear" w:color="auto" w:fill="FFFFFF"/>
        <w:spacing w:after="0" w:line="384" w:lineRule="atLeast"/>
        <w:ind w:firstLine="567"/>
        <w:jc w:val="both"/>
        <w:rPr>
          <w:rFonts w:ascii="Times New Roman" w:eastAsia="Times New Roman" w:hAnsi="Times New Roman" w:cs="Times New Roman"/>
          <w:b/>
          <w:sz w:val="28"/>
          <w:szCs w:val="28"/>
          <w:lang w:eastAsia="ru-RU"/>
        </w:rPr>
      </w:pPr>
      <w:r w:rsidRPr="00FF1431">
        <w:rPr>
          <w:rFonts w:ascii="Times New Roman" w:eastAsia="Times New Roman" w:hAnsi="Times New Roman" w:cs="Times New Roman"/>
          <w:b/>
          <w:sz w:val="28"/>
          <w:szCs w:val="28"/>
          <w:lang w:eastAsia="ru-RU"/>
        </w:rPr>
        <w:lastRenderedPageBreak/>
        <w:t>Задачи, поставленные для реализации цели:</w:t>
      </w:r>
    </w:p>
    <w:p w:rsidR="003868F0" w:rsidRDefault="003868F0" w:rsidP="00FA431F">
      <w:pPr>
        <w:shd w:val="clear" w:color="auto" w:fill="FFFFFF"/>
        <w:spacing w:after="0" w:line="384"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3868F0">
        <w:rPr>
          <w:rFonts w:ascii="Times New Roman" w:eastAsia="Times New Roman" w:hAnsi="Times New Roman" w:cs="Times New Roman"/>
          <w:sz w:val="28"/>
          <w:szCs w:val="28"/>
          <w:lang w:eastAsia="ru-RU"/>
        </w:rPr>
        <w:t>оздание механизма интерактивного общения «учитель-ученик-звено-класс». Данный механизм, в свою очередь, разделяется на два компонента: техническое обеспечение дистанционного образовательного процесса и выбор программного обеспечения;</w:t>
      </w:r>
    </w:p>
    <w:p w:rsidR="003868F0" w:rsidRDefault="003868F0" w:rsidP="00FA431F">
      <w:pPr>
        <w:shd w:val="clear" w:color="auto" w:fill="FFFFFF"/>
        <w:spacing w:after="0" w:line="384"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868F0">
        <w:t xml:space="preserve"> </w:t>
      </w:r>
      <w:r>
        <w:rPr>
          <w:rFonts w:ascii="Times New Roman" w:eastAsia="Times New Roman" w:hAnsi="Times New Roman" w:cs="Times New Roman"/>
          <w:sz w:val="28"/>
          <w:szCs w:val="28"/>
          <w:lang w:eastAsia="ru-RU"/>
        </w:rPr>
        <w:t>П</w:t>
      </w:r>
      <w:r w:rsidRPr="003868F0">
        <w:rPr>
          <w:rFonts w:ascii="Times New Roman" w:eastAsia="Times New Roman" w:hAnsi="Times New Roman" w:cs="Times New Roman"/>
          <w:sz w:val="28"/>
          <w:szCs w:val="28"/>
          <w:lang w:eastAsia="ru-RU"/>
        </w:rPr>
        <w:t>одбор и формы представления учебного и дополнительного материала, образовательных платформ и т.д.;</w:t>
      </w:r>
    </w:p>
    <w:p w:rsidR="003868F0" w:rsidRDefault="003868F0" w:rsidP="00FA431F">
      <w:pPr>
        <w:shd w:val="clear" w:color="auto" w:fill="FFFFFF"/>
        <w:spacing w:after="0" w:line="384"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8575A5">
        <w:rPr>
          <w:rFonts w:ascii="Times New Roman" w:eastAsia="Times New Roman" w:hAnsi="Times New Roman" w:cs="Times New Roman"/>
          <w:sz w:val="28"/>
          <w:szCs w:val="28"/>
          <w:lang w:eastAsia="ru-RU"/>
        </w:rPr>
        <w:t>У</w:t>
      </w:r>
      <w:r w:rsidR="008575A5" w:rsidRPr="008575A5">
        <w:rPr>
          <w:rFonts w:ascii="Times New Roman" w:eastAsia="Times New Roman" w:hAnsi="Times New Roman" w:cs="Times New Roman"/>
          <w:sz w:val="28"/>
          <w:szCs w:val="28"/>
          <w:lang w:eastAsia="ru-RU"/>
        </w:rPr>
        <w:t>деление</w:t>
      </w:r>
      <w:proofErr w:type="spellEnd"/>
      <w:r w:rsidR="008575A5" w:rsidRPr="008575A5">
        <w:rPr>
          <w:rFonts w:ascii="Times New Roman" w:eastAsia="Times New Roman" w:hAnsi="Times New Roman" w:cs="Times New Roman"/>
          <w:sz w:val="28"/>
          <w:szCs w:val="28"/>
          <w:lang w:eastAsia="ru-RU"/>
        </w:rPr>
        <w:t xml:space="preserve"> повышенного внимания личностно-ориентированному обучению, вариативности в индивидуальной работе с учётом специфики дистанционного обучения;</w:t>
      </w:r>
    </w:p>
    <w:p w:rsidR="003868F0" w:rsidRDefault="004E7D15" w:rsidP="00FA431F">
      <w:pPr>
        <w:shd w:val="clear" w:color="auto" w:fill="FFFFFF"/>
        <w:spacing w:line="384"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4E7D15">
        <w:t xml:space="preserve"> </w:t>
      </w:r>
      <w:r>
        <w:t xml:space="preserve"> </w:t>
      </w:r>
      <w:r w:rsidRPr="004E7D15">
        <w:rPr>
          <w:rFonts w:ascii="Times New Roman" w:hAnsi="Times New Roman" w:cs="Times New Roman"/>
          <w:sz w:val="28"/>
          <w:szCs w:val="28"/>
        </w:rPr>
        <w:t>О</w:t>
      </w:r>
      <w:r w:rsidRPr="004E7D15">
        <w:rPr>
          <w:rFonts w:ascii="Times New Roman" w:eastAsia="Times New Roman" w:hAnsi="Times New Roman" w:cs="Times New Roman"/>
          <w:sz w:val="28"/>
          <w:szCs w:val="28"/>
          <w:lang w:eastAsia="ru-RU"/>
        </w:rPr>
        <w:t>рганизация адекватного текущего контроля.</w:t>
      </w:r>
    </w:p>
    <w:p w:rsidR="00FF1431" w:rsidRPr="00FF1431" w:rsidRDefault="00FF1431" w:rsidP="00FA431F">
      <w:pPr>
        <w:shd w:val="clear" w:color="auto" w:fill="FFFFFF"/>
        <w:spacing w:after="0" w:line="384" w:lineRule="atLeast"/>
        <w:ind w:firstLine="567"/>
        <w:jc w:val="both"/>
        <w:rPr>
          <w:rFonts w:ascii="Times New Roman" w:eastAsia="Times New Roman" w:hAnsi="Times New Roman" w:cs="Times New Roman"/>
          <w:b/>
          <w:sz w:val="28"/>
          <w:szCs w:val="28"/>
          <w:lang w:eastAsia="ru-RU"/>
        </w:rPr>
      </w:pPr>
      <w:r w:rsidRPr="00FF1431">
        <w:rPr>
          <w:rFonts w:ascii="Times New Roman" w:eastAsia="Times New Roman" w:hAnsi="Times New Roman" w:cs="Times New Roman"/>
          <w:b/>
          <w:sz w:val="28"/>
          <w:szCs w:val="28"/>
          <w:lang w:eastAsia="ru-RU"/>
        </w:rPr>
        <w:t>Определиться с используемой учебной средой:</w:t>
      </w:r>
    </w:p>
    <w:p w:rsidR="00FF1431" w:rsidRPr="00FF1431" w:rsidRDefault="00FF1431" w:rsidP="00FA431F">
      <w:pPr>
        <w:shd w:val="clear" w:color="auto" w:fill="FFFFFF"/>
        <w:spacing w:after="0" w:line="384" w:lineRule="atLeast"/>
        <w:ind w:firstLine="567"/>
        <w:jc w:val="both"/>
        <w:rPr>
          <w:rFonts w:ascii="Times New Roman" w:eastAsia="Times New Roman" w:hAnsi="Times New Roman" w:cs="Times New Roman"/>
          <w:sz w:val="28"/>
          <w:szCs w:val="28"/>
          <w:lang w:eastAsia="ru-RU"/>
        </w:rPr>
      </w:pPr>
      <w:r w:rsidRPr="00FF1431">
        <w:rPr>
          <w:rFonts w:ascii="Times New Roman" w:eastAsia="Times New Roman" w:hAnsi="Times New Roman" w:cs="Times New Roman"/>
          <w:sz w:val="28"/>
          <w:szCs w:val="28"/>
          <w:lang w:eastAsia="ru-RU"/>
        </w:rPr>
        <w:t>1.сайт-блог учителя;</w:t>
      </w:r>
    </w:p>
    <w:p w:rsidR="00FF1431" w:rsidRPr="00FF1431" w:rsidRDefault="00FF1431" w:rsidP="00FA431F">
      <w:pPr>
        <w:shd w:val="clear" w:color="auto" w:fill="FFFFFF"/>
        <w:spacing w:after="0" w:line="384" w:lineRule="atLeast"/>
        <w:ind w:firstLine="567"/>
        <w:jc w:val="both"/>
        <w:rPr>
          <w:rFonts w:ascii="Times New Roman" w:eastAsia="Times New Roman" w:hAnsi="Times New Roman" w:cs="Times New Roman"/>
          <w:sz w:val="28"/>
          <w:szCs w:val="28"/>
          <w:lang w:eastAsia="ru-RU"/>
        </w:rPr>
      </w:pPr>
      <w:r w:rsidRPr="00FF1431">
        <w:rPr>
          <w:rFonts w:ascii="Times New Roman" w:eastAsia="Times New Roman" w:hAnsi="Times New Roman" w:cs="Times New Roman"/>
          <w:sz w:val="28"/>
          <w:szCs w:val="28"/>
          <w:lang w:eastAsia="ru-RU"/>
        </w:rPr>
        <w:t>2.официальный сайт школы;</w:t>
      </w:r>
    </w:p>
    <w:p w:rsidR="00FF1431" w:rsidRPr="00FF1431" w:rsidRDefault="00FF1431" w:rsidP="00FA431F">
      <w:pPr>
        <w:shd w:val="clear" w:color="auto" w:fill="FFFFFF"/>
        <w:spacing w:after="0" w:line="384" w:lineRule="atLeast"/>
        <w:ind w:firstLine="567"/>
        <w:jc w:val="both"/>
        <w:rPr>
          <w:rFonts w:ascii="Times New Roman" w:eastAsia="Times New Roman" w:hAnsi="Times New Roman" w:cs="Times New Roman"/>
          <w:sz w:val="28"/>
          <w:szCs w:val="28"/>
          <w:lang w:eastAsia="ru-RU"/>
        </w:rPr>
      </w:pPr>
      <w:r w:rsidRPr="00FF1431">
        <w:rPr>
          <w:rFonts w:ascii="Times New Roman" w:eastAsia="Times New Roman" w:hAnsi="Times New Roman" w:cs="Times New Roman"/>
          <w:sz w:val="28"/>
          <w:szCs w:val="28"/>
          <w:lang w:eastAsia="ru-RU"/>
        </w:rPr>
        <w:t xml:space="preserve">3.учебная платформа </w:t>
      </w:r>
      <w:proofErr w:type="spellStart"/>
      <w:r w:rsidRPr="00FF1431">
        <w:rPr>
          <w:rFonts w:ascii="Times New Roman" w:eastAsia="Times New Roman" w:hAnsi="Times New Roman" w:cs="Times New Roman"/>
          <w:sz w:val="28"/>
          <w:szCs w:val="28"/>
          <w:lang w:eastAsia="ru-RU"/>
        </w:rPr>
        <w:t>Moodle</w:t>
      </w:r>
      <w:proofErr w:type="spellEnd"/>
      <w:r w:rsidRPr="00FF1431">
        <w:rPr>
          <w:rFonts w:ascii="Times New Roman" w:eastAsia="Times New Roman" w:hAnsi="Times New Roman" w:cs="Times New Roman"/>
          <w:sz w:val="28"/>
          <w:szCs w:val="28"/>
          <w:lang w:eastAsia="ru-RU"/>
        </w:rPr>
        <w:t>;</w:t>
      </w:r>
    </w:p>
    <w:p w:rsidR="00FF1431" w:rsidRPr="00FF1431" w:rsidRDefault="00FF1431" w:rsidP="00FA431F">
      <w:pPr>
        <w:shd w:val="clear" w:color="auto" w:fill="FFFFFF"/>
        <w:spacing w:after="0" w:line="384" w:lineRule="atLeast"/>
        <w:ind w:firstLine="567"/>
        <w:jc w:val="both"/>
        <w:rPr>
          <w:rFonts w:ascii="Times New Roman" w:eastAsia="Times New Roman" w:hAnsi="Times New Roman" w:cs="Times New Roman"/>
          <w:sz w:val="28"/>
          <w:szCs w:val="28"/>
          <w:lang w:eastAsia="ru-RU"/>
        </w:rPr>
      </w:pPr>
      <w:r w:rsidRPr="00FF1431">
        <w:rPr>
          <w:rFonts w:ascii="Times New Roman" w:eastAsia="Times New Roman" w:hAnsi="Times New Roman" w:cs="Times New Roman"/>
          <w:sz w:val="28"/>
          <w:szCs w:val="28"/>
          <w:lang w:eastAsia="ru-RU"/>
        </w:rPr>
        <w:t>4.социальные сети;</w:t>
      </w:r>
    </w:p>
    <w:p w:rsidR="00FF1431" w:rsidRPr="00FF1431" w:rsidRDefault="00FF1431" w:rsidP="00FA431F">
      <w:pPr>
        <w:shd w:val="clear" w:color="auto" w:fill="FFFFFF"/>
        <w:spacing w:after="0" w:line="384" w:lineRule="atLeast"/>
        <w:ind w:firstLine="567"/>
        <w:jc w:val="both"/>
        <w:rPr>
          <w:rFonts w:ascii="Times New Roman" w:eastAsia="Times New Roman" w:hAnsi="Times New Roman" w:cs="Times New Roman"/>
          <w:sz w:val="28"/>
          <w:szCs w:val="28"/>
          <w:lang w:eastAsia="ru-RU"/>
        </w:rPr>
      </w:pPr>
      <w:r w:rsidRPr="00FF1431">
        <w:rPr>
          <w:rFonts w:ascii="Times New Roman" w:eastAsia="Times New Roman" w:hAnsi="Times New Roman" w:cs="Times New Roman"/>
          <w:sz w:val="28"/>
          <w:szCs w:val="28"/>
          <w:lang w:eastAsia="ru-RU"/>
        </w:rPr>
        <w:t xml:space="preserve">5.сервисы </w:t>
      </w:r>
      <w:proofErr w:type="spellStart"/>
      <w:r w:rsidRPr="00FF1431">
        <w:rPr>
          <w:rFonts w:ascii="Times New Roman" w:eastAsia="Times New Roman" w:hAnsi="Times New Roman" w:cs="Times New Roman"/>
          <w:sz w:val="28"/>
          <w:szCs w:val="28"/>
          <w:lang w:eastAsia="ru-RU"/>
        </w:rPr>
        <w:t>Google</w:t>
      </w:r>
      <w:proofErr w:type="spellEnd"/>
      <w:r w:rsidRPr="00FF1431">
        <w:rPr>
          <w:rFonts w:ascii="Times New Roman" w:eastAsia="Times New Roman" w:hAnsi="Times New Roman" w:cs="Times New Roman"/>
          <w:sz w:val="28"/>
          <w:szCs w:val="28"/>
          <w:lang w:eastAsia="ru-RU"/>
        </w:rPr>
        <w:t>;</w:t>
      </w:r>
    </w:p>
    <w:p w:rsidR="00FF1431" w:rsidRPr="00FF1431" w:rsidRDefault="00FF1431" w:rsidP="00FA431F">
      <w:pPr>
        <w:shd w:val="clear" w:color="auto" w:fill="FFFFFF"/>
        <w:spacing w:after="0" w:line="384" w:lineRule="atLeast"/>
        <w:ind w:firstLine="567"/>
        <w:jc w:val="both"/>
        <w:rPr>
          <w:rFonts w:ascii="Times New Roman" w:eastAsia="Times New Roman" w:hAnsi="Times New Roman" w:cs="Times New Roman"/>
          <w:sz w:val="28"/>
          <w:szCs w:val="28"/>
          <w:lang w:eastAsia="ru-RU"/>
        </w:rPr>
      </w:pPr>
      <w:r w:rsidRPr="00FF1431">
        <w:rPr>
          <w:rFonts w:ascii="Times New Roman" w:eastAsia="Times New Roman" w:hAnsi="Times New Roman" w:cs="Times New Roman"/>
          <w:sz w:val="28"/>
          <w:szCs w:val="28"/>
          <w:lang w:eastAsia="ru-RU"/>
        </w:rPr>
        <w:t>6.платформа для видеоконференцсвязи (ZOOM);</w:t>
      </w:r>
    </w:p>
    <w:p w:rsidR="00FF1431" w:rsidRPr="00FF1431" w:rsidRDefault="00FF1431" w:rsidP="00FA431F">
      <w:pPr>
        <w:shd w:val="clear" w:color="auto" w:fill="FFFFFF"/>
        <w:spacing w:after="0" w:line="384" w:lineRule="atLeast"/>
        <w:ind w:firstLine="567"/>
        <w:jc w:val="both"/>
        <w:rPr>
          <w:rFonts w:ascii="Times New Roman" w:eastAsia="Times New Roman" w:hAnsi="Times New Roman" w:cs="Times New Roman"/>
          <w:sz w:val="28"/>
          <w:szCs w:val="28"/>
          <w:lang w:eastAsia="ru-RU"/>
        </w:rPr>
      </w:pPr>
      <w:r w:rsidRPr="00FF1431">
        <w:rPr>
          <w:rFonts w:ascii="Times New Roman" w:eastAsia="Times New Roman" w:hAnsi="Times New Roman" w:cs="Times New Roman"/>
          <w:sz w:val="28"/>
          <w:szCs w:val="28"/>
          <w:lang w:eastAsia="ru-RU"/>
        </w:rPr>
        <w:t>7.мессенджеры.</w:t>
      </w:r>
    </w:p>
    <w:p w:rsidR="00FF1431" w:rsidRPr="00FF1431" w:rsidRDefault="00FF1431" w:rsidP="00FA431F">
      <w:pPr>
        <w:shd w:val="clear" w:color="auto" w:fill="FFFFFF"/>
        <w:spacing w:line="384" w:lineRule="atLeast"/>
        <w:ind w:firstLine="567"/>
        <w:jc w:val="both"/>
        <w:rPr>
          <w:rFonts w:ascii="Times New Roman" w:eastAsia="Times New Roman" w:hAnsi="Times New Roman" w:cs="Times New Roman"/>
          <w:sz w:val="28"/>
          <w:szCs w:val="28"/>
          <w:lang w:eastAsia="ru-RU"/>
        </w:rPr>
      </w:pPr>
      <w:r w:rsidRPr="00FF1431">
        <w:rPr>
          <w:rFonts w:ascii="Times New Roman" w:eastAsia="Times New Roman" w:hAnsi="Times New Roman" w:cs="Times New Roman"/>
          <w:sz w:val="28"/>
          <w:szCs w:val="28"/>
          <w:lang w:eastAsia="ru-RU"/>
        </w:rPr>
        <w:t xml:space="preserve">Формы </w:t>
      </w:r>
      <w:proofErr w:type="spellStart"/>
      <w:r w:rsidRPr="00FF1431">
        <w:rPr>
          <w:rFonts w:ascii="Times New Roman" w:eastAsia="Times New Roman" w:hAnsi="Times New Roman" w:cs="Times New Roman"/>
          <w:sz w:val="28"/>
          <w:szCs w:val="28"/>
          <w:lang w:eastAsia="ru-RU"/>
        </w:rPr>
        <w:t>Google</w:t>
      </w:r>
      <w:proofErr w:type="spellEnd"/>
      <w:r w:rsidRPr="00FF1431">
        <w:rPr>
          <w:rFonts w:ascii="Times New Roman" w:eastAsia="Times New Roman" w:hAnsi="Times New Roman" w:cs="Times New Roman"/>
          <w:sz w:val="28"/>
          <w:szCs w:val="28"/>
          <w:lang w:eastAsia="ru-RU"/>
        </w:rPr>
        <w:t xml:space="preserve"> – создание тестов с помощью форм, которые позволяют проверять знания учащихся в интерактивном режиме;</w:t>
      </w:r>
    </w:p>
    <w:p w:rsidR="00FF1431" w:rsidRDefault="00FF1431" w:rsidP="00FA431F">
      <w:pPr>
        <w:shd w:val="clear" w:color="auto" w:fill="FFFFFF"/>
        <w:spacing w:line="384" w:lineRule="atLeast"/>
        <w:ind w:firstLine="567"/>
        <w:jc w:val="both"/>
        <w:rPr>
          <w:rFonts w:ascii="Times New Roman" w:eastAsia="Times New Roman" w:hAnsi="Times New Roman" w:cs="Times New Roman"/>
          <w:sz w:val="28"/>
          <w:szCs w:val="28"/>
          <w:lang w:eastAsia="ru-RU"/>
        </w:rPr>
      </w:pPr>
      <w:proofErr w:type="spellStart"/>
      <w:r w:rsidRPr="00FF1431">
        <w:rPr>
          <w:rFonts w:ascii="Times New Roman" w:eastAsia="Times New Roman" w:hAnsi="Times New Roman" w:cs="Times New Roman"/>
          <w:sz w:val="28"/>
          <w:szCs w:val="28"/>
          <w:lang w:eastAsia="ru-RU"/>
        </w:rPr>
        <w:t>LearningApps</w:t>
      </w:r>
      <w:proofErr w:type="spellEnd"/>
      <w:r w:rsidRPr="00FF1431">
        <w:rPr>
          <w:rFonts w:ascii="Times New Roman" w:eastAsia="Times New Roman" w:hAnsi="Times New Roman" w:cs="Times New Roman"/>
          <w:sz w:val="28"/>
          <w:szCs w:val="28"/>
          <w:lang w:eastAsia="ru-RU"/>
        </w:rPr>
        <w:t xml:space="preserve"> – приложение для поддержки обучения и процесса преподавания с помощью интерактивных модулей</w:t>
      </w:r>
      <w:r>
        <w:rPr>
          <w:rFonts w:ascii="Times New Roman" w:eastAsia="Times New Roman" w:hAnsi="Times New Roman" w:cs="Times New Roman"/>
          <w:sz w:val="28"/>
          <w:szCs w:val="28"/>
          <w:lang w:eastAsia="ru-RU"/>
        </w:rPr>
        <w:t>.</w:t>
      </w:r>
    </w:p>
    <w:p w:rsidR="004E7D15" w:rsidRDefault="004E7D15" w:rsidP="00FA431F">
      <w:pPr>
        <w:shd w:val="clear" w:color="auto" w:fill="FFFFFF"/>
        <w:spacing w:line="384" w:lineRule="atLeast"/>
        <w:ind w:firstLine="567"/>
        <w:jc w:val="both"/>
        <w:rPr>
          <w:rFonts w:ascii="Times New Roman" w:eastAsia="Times New Roman" w:hAnsi="Times New Roman" w:cs="Times New Roman"/>
          <w:sz w:val="28"/>
          <w:szCs w:val="28"/>
          <w:lang w:eastAsia="ru-RU"/>
        </w:rPr>
      </w:pPr>
      <w:r w:rsidRPr="004E7D15">
        <w:rPr>
          <w:rFonts w:ascii="Times New Roman" w:eastAsia="Times New Roman" w:hAnsi="Times New Roman" w:cs="Times New Roman"/>
          <w:sz w:val="28"/>
          <w:szCs w:val="28"/>
          <w:lang w:eastAsia="ru-RU"/>
        </w:rPr>
        <w:t xml:space="preserve">Интерактивное общение </w:t>
      </w:r>
      <w:r>
        <w:rPr>
          <w:rFonts w:ascii="Times New Roman" w:eastAsia="Times New Roman" w:hAnsi="Times New Roman" w:cs="Times New Roman"/>
          <w:sz w:val="28"/>
          <w:szCs w:val="28"/>
          <w:lang w:eastAsia="ru-RU"/>
        </w:rPr>
        <w:t xml:space="preserve">возможно реализовать через </w:t>
      </w:r>
      <w:r w:rsidRPr="004E7D15">
        <w:rPr>
          <w:rFonts w:ascii="Times New Roman" w:eastAsia="Times New Roman" w:hAnsi="Times New Roman" w:cs="Times New Roman"/>
          <w:sz w:val="28"/>
          <w:szCs w:val="28"/>
          <w:lang w:eastAsia="ru-RU"/>
        </w:rPr>
        <w:t>ИСОУ "Виртуальная школа</w:t>
      </w:r>
      <w:r w:rsidR="0070725F">
        <w:rPr>
          <w:rFonts w:ascii="Times New Roman" w:eastAsia="Times New Roman" w:hAnsi="Times New Roman" w:cs="Times New Roman"/>
          <w:sz w:val="28"/>
          <w:szCs w:val="28"/>
          <w:lang w:eastAsia="ru-RU"/>
        </w:rPr>
        <w:t xml:space="preserve"> Тверской области</w:t>
      </w:r>
      <w:r w:rsidRPr="004E7D15">
        <w:rPr>
          <w:rFonts w:ascii="Times New Roman" w:eastAsia="Times New Roman" w:hAnsi="Times New Roman" w:cs="Times New Roman"/>
          <w:sz w:val="28"/>
          <w:szCs w:val="28"/>
          <w:lang w:eastAsia="ru-RU"/>
        </w:rPr>
        <w:t xml:space="preserve">".  Для общения с учащимися используются привычные для них </w:t>
      </w:r>
      <w:proofErr w:type="spellStart"/>
      <w:r w:rsidRPr="004E7D15">
        <w:rPr>
          <w:rFonts w:ascii="Times New Roman" w:eastAsia="Times New Roman" w:hAnsi="Times New Roman" w:cs="Times New Roman"/>
          <w:sz w:val="28"/>
          <w:szCs w:val="28"/>
          <w:lang w:eastAsia="ru-RU"/>
        </w:rPr>
        <w:t>мессенджеры</w:t>
      </w:r>
      <w:proofErr w:type="spellEnd"/>
      <w:r w:rsidRPr="004E7D15">
        <w:rPr>
          <w:rFonts w:ascii="Times New Roman" w:eastAsia="Times New Roman" w:hAnsi="Times New Roman" w:cs="Times New Roman"/>
          <w:sz w:val="28"/>
          <w:szCs w:val="28"/>
          <w:lang w:eastAsia="ru-RU"/>
        </w:rPr>
        <w:t xml:space="preserve">, в основном - </w:t>
      </w:r>
      <w:proofErr w:type="spellStart"/>
      <w:r w:rsidRPr="004E7D15">
        <w:rPr>
          <w:rFonts w:ascii="Times New Roman" w:eastAsia="Times New Roman" w:hAnsi="Times New Roman" w:cs="Times New Roman"/>
          <w:sz w:val="28"/>
          <w:szCs w:val="28"/>
          <w:lang w:eastAsia="ru-RU"/>
        </w:rPr>
        <w:t>WhatsApp</w:t>
      </w:r>
      <w:proofErr w:type="spellEnd"/>
      <w:r w:rsidRPr="004E7D15">
        <w:rPr>
          <w:rFonts w:ascii="Times New Roman" w:eastAsia="Times New Roman" w:hAnsi="Times New Roman" w:cs="Times New Roman"/>
          <w:sz w:val="28"/>
          <w:szCs w:val="28"/>
          <w:lang w:eastAsia="ru-RU"/>
        </w:rPr>
        <w:t xml:space="preserve">, в меньшей степени - </w:t>
      </w:r>
      <w:proofErr w:type="spellStart"/>
      <w:r w:rsidRPr="004E7D15">
        <w:rPr>
          <w:rFonts w:ascii="Times New Roman" w:eastAsia="Times New Roman" w:hAnsi="Times New Roman" w:cs="Times New Roman"/>
          <w:sz w:val="28"/>
          <w:szCs w:val="28"/>
          <w:lang w:eastAsia="ru-RU"/>
        </w:rPr>
        <w:t>Skype</w:t>
      </w:r>
      <w:proofErr w:type="spellEnd"/>
      <w:r w:rsidRPr="004E7D15">
        <w:rPr>
          <w:rFonts w:ascii="Times New Roman" w:eastAsia="Times New Roman" w:hAnsi="Times New Roman" w:cs="Times New Roman"/>
          <w:sz w:val="28"/>
          <w:szCs w:val="28"/>
          <w:lang w:eastAsia="ru-RU"/>
        </w:rPr>
        <w:t xml:space="preserve">, социальные сети, в основном - </w:t>
      </w:r>
      <w:proofErr w:type="spellStart"/>
      <w:r w:rsidRPr="004E7D15">
        <w:rPr>
          <w:rFonts w:ascii="Times New Roman" w:eastAsia="Times New Roman" w:hAnsi="Times New Roman" w:cs="Times New Roman"/>
          <w:sz w:val="28"/>
          <w:szCs w:val="28"/>
          <w:lang w:eastAsia="ru-RU"/>
        </w:rPr>
        <w:t>ВКонтакте</w:t>
      </w:r>
      <w:proofErr w:type="spellEnd"/>
      <w:r w:rsidRPr="004E7D15">
        <w:rPr>
          <w:rFonts w:ascii="Times New Roman" w:eastAsia="Times New Roman" w:hAnsi="Times New Roman" w:cs="Times New Roman"/>
          <w:sz w:val="28"/>
          <w:szCs w:val="28"/>
          <w:lang w:eastAsia="ru-RU"/>
        </w:rPr>
        <w:t xml:space="preserve">, в меньшей степени - </w:t>
      </w:r>
      <w:proofErr w:type="spellStart"/>
      <w:r w:rsidRPr="004E7D15">
        <w:rPr>
          <w:rFonts w:ascii="Times New Roman" w:eastAsia="Times New Roman" w:hAnsi="Times New Roman" w:cs="Times New Roman"/>
          <w:sz w:val="28"/>
          <w:szCs w:val="28"/>
          <w:lang w:eastAsia="ru-RU"/>
        </w:rPr>
        <w:t>Одноклассники</w:t>
      </w:r>
      <w:proofErr w:type="gramStart"/>
      <w:r w:rsidRPr="004E7D15">
        <w:rPr>
          <w:rFonts w:ascii="Times New Roman" w:eastAsia="Times New Roman" w:hAnsi="Times New Roman" w:cs="Times New Roman"/>
          <w:sz w:val="28"/>
          <w:szCs w:val="28"/>
          <w:lang w:eastAsia="ru-RU"/>
        </w:rPr>
        <w:t>.р</w:t>
      </w:r>
      <w:proofErr w:type="gramEnd"/>
      <w:r w:rsidRPr="004E7D15">
        <w:rPr>
          <w:rFonts w:ascii="Times New Roman" w:eastAsia="Times New Roman" w:hAnsi="Times New Roman" w:cs="Times New Roman"/>
          <w:sz w:val="28"/>
          <w:szCs w:val="28"/>
          <w:lang w:eastAsia="ru-RU"/>
        </w:rPr>
        <w:t>у</w:t>
      </w:r>
      <w:proofErr w:type="spellEnd"/>
      <w:r w:rsidRPr="004E7D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4E7D15">
        <w:rPr>
          <w:rFonts w:ascii="Times New Roman" w:eastAsia="Times New Roman" w:hAnsi="Times New Roman" w:cs="Times New Roman"/>
          <w:sz w:val="28"/>
          <w:szCs w:val="28"/>
          <w:lang w:eastAsia="ru-RU"/>
        </w:rPr>
        <w:t>бщение идёт в привычной для детей среде</w:t>
      </w:r>
      <w:proofErr w:type="gramStart"/>
      <w:r w:rsidRPr="004E7D15">
        <w:rPr>
          <w:rFonts w:ascii="Times New Roman" w:eastAsia="Times New Roman" w:hAnsi="Times New Roman" w:cs="Times New Roman"/>
          <w:sz w:val="28"/>
          <w:szCs w:val="28"/>
          <w:lang w:eastAsia="ru-RU"/>
        </w:rPr>
        <w:t>.</w:t>
      </w:r>
      <w:proofErr w:type="gramEnd"/>
      <w:r w:rsidR="00FF1431" w:rsidRPr="00FF1431">
        <w:t xml:space="preserve"> </w:t>
      </w:r>
      <w:r w:rsidR="00FF1431" w:rsidRPr="00FF1431">
        <w:rPr>
          <w:rFonts w:ascii="Times New Roman" w:hAnsi="Times New Roman" w:cs="Times New Roman"/>
          <w:sz w:val="28"/>
          <w:szCs w:val="28"/>
        </w:rPr>
        <w:t>П</w:t>
      </w:r>
      <w:r w:rsidR="00FF1431" w:rsidRPr="00FF1431">
        <w:rPr>
          <w:rFonts w:ascii="Times New Roman" w:eastAsia="Times New Roman" w:hAnsi="Times New Roman" w:cs="Times New Roman"/>
          <w:sz w:val="28"/>
          <w:szCs w:val="28"/>
          <w:lang w:eastAsia="ru-RU"/>
        </w:rPr>
        <w:t xml:space="preserve">латформой для дистанционного образования </w:t>
      </w:r>
      <w:r w:rsidR="00562D0F">
        <w:rPr>
          <w:rFonts w:ascii="Times New Roman" w:eastAsia="Times New Roman" w:hAnsi="Times New Roman" w:cs="Times New Roman"/>
          <w:sz w:val="28"/>
          <w:szCs w:val="28"/>
          <w:lang w:eastAsia="ru-RU"/>
        </w:rPr>
        <w:t>может быть</w:t>
      </w:r>
      <w:r w:rsidR="00FF1431" w:rsidRPr="00FF1431">
        <w:rPr>
          <w:rFonts w:ascii="Times New Roman" w:eastAsia="Times New Roman" w:hAnsi="Times New Roman" w:cs="Times New Roman"/>
          <w:sz w:val="28"/>
          <w:szCs w:val="28"/>
          <w:lang w:eastAsia="ru-RU"/>
        </w:rPr>
        <w:t xml:space="preserve"> АИС «Сетевой город. Образование». На его основе можно выдавать домашнее задание, проверять, выставлять отметки. Также широко используются такие образовательные платформы как «Российская электронная школа», образовательный портал «</w:t>
      </w:r>
      <w:proofErr w:type="spellStart"/>
      <w:r w:rsidR="00FF1431" w:rsidRPr="00FF1431">
        <w:rPr>
          <w:rFonts w:ascii="Times New Roman" w:eastAsia="Times New Roman" w:hAnsi="Times New Roman" w:cs="Times New Roman"/>
          <w:sz w:val="28"/>
          <w:szCs w:val="28"/>
          <w:lang w:eastAsia="ru-RU"/>
        </w:rPr>
        <w:t>Учи</w:t>
      </w:r>
      <w:proofErr w:type="gramStart"/>
      <w:r w:rsidR="00FF1431" w:rsidRPr="00FF1431">
        <w:rPr>
          <w:rFonts w:ascii="Times New Roman" w:eastAsia="Times New Roman" w:hAnsi="Times New Roman" w:cs="Times New Roman"/>
          <w:sz w:val="28"/>
          <w:szCs w:val="28"/>
          <w:lang w:eastAsia="ru-RU"/>
        </w:rPr>
        <w:t>.р</w:t>
      </w:r>
      <w:proofErr w:type="gramEnd"/>
      <w:r w:rsidR="00FF1431" w:rsidRPr="00FF1431">
        <w:rPr>
          <w:rFonts w:ascii="Times New Roman" w:eastAsia="Times New Roman" w:hAnsi="Times New Roman" w:cs="Times New Roman"/>
          <w:sz w:val="28"/>
          <w:szCs w:val="28"/>
          <w:lang w:eastAsia="ru-RU"/>
        </w:rPr>
        <w:t>у</w:t>
      </w:r>
      <w:proofErr w:type="spellEnd"/>
      <w:r w:rsidR="00FF1431" w:rsidRPr="00FF1431">
        <w:rPr>
          <w:rFonts w:ascii="Times New Roman" w:eastAsia="Times New Roman" w:hAnsi="Times New Roman" w:cs="Times New Roman"/>
          <w:sz w:val="28"/>
          <w:szCs w:val="28"/>
          <w:lang w:eastAsia="ru-RU"/>
        </w:rPr>
        <w:t>», система онлайн-занятий «</w:t>
      </w:r>
      <w:proofErr w:type="spellStart"/>
      <w:r w:rsidR="00FF1431" w:rsidRPr="00FF1431">
        <w:rPr>
          <w:rFonts w:ascii="Times New Roman" w:eastAsia="Times New Roman" w:hAnsi="Times New Roman" w:cs="Times New Roman"/>
          <w:sz w:val="28"/>
          <w:szCs w:val="28"/>
          <w:lang w:eastAsia="ru-RU"/>
        </w:rPr>
        <w:t>ЯКласс</w:t>
      </w:r>
      <w:proofErr w:type="spellEnd"/>
      <w:r w:rsidR="00FF1431" w:rsidRPr="00FF1431">
        <w:rPr>
          <w:rFonts w:ascii="Times New Roman" w:eastAsia="Times New Roman" w:hAnsi="Times New Roman" w:cs="Times New Roman"/>
          <w:sz w:val="28"/>
          <w:szCs w:val="28"/>
          <w:lang w:eastAsia="ru-RU"/>
        </w:rPr>
        <w:t>».</w:t>
      </w:r>
    </w:p>
    <w:p w:rsidR="0070725F" w:rsidRPr="00562D0F" w:rsidRDefault="0070725F" w:rsidP="00FA431F">
      <w:pPr>
        <w:shd w:val="clear" w:color="auto" w:fill="FFFFFF"/>
        <w:spacing w:after="0" w:line="384" w:lineRule="atLeast"/>
        <w:ind w:firstLine="567"/>
        <w:jc w:val="both"/>
        <w:rPr>
          <w:rFonts w:ascii="Times New Roman" w:eastAsia="Times New Roman" w:hAnsi="Times New Roman" w:cs="Times New Roman"/>
          <w:b/>
          <w:sz w:val="28"/>
          <w:szCs w:val="28"/>
          <w:lang w:eastAsia="ru-RU"/>
        </w:rPr>
      </w:pPr>
      <w:r w:rsidRPr="00562D0F">
        <w:rPr>
          <w:rFonts w:ascii="Times New Roman" w:eastAsia="Times New Roman" w:hAnsi="Times New Roman" w:cs="Times New Roman"/>
          <w:b/>
          <w:sz w:val="28"/>
          <w:szCs w:val="28"/>
          <w:lang w:eastAsia="ru-RU"/>
        </w:rPr>
        <w:t>Реализация задач дистанционного обучения:</w:t>
      </w:r>
    </w:p>
    <w:p w:rsidR="00FA431F" w:rsidRPr="00FA431F" w:rsidRDefault="00FA431F" w:rsidP="00FA431F">
      <w:pPr>
        <w:shd w:val="clear" w:color="auto" w:fill="FFFFFF"/>
        <w:spacing w:line="384" w:lineRule="atLeast"/>
        <w:ind w:firstLine="567"/>
        <w:jc w:val="both"/>
        <w:rPr>
          <w:rFonts w:ascii="Times New Roman" w:eastAsia="Times New Roman" w:hAnsi="Times New Roman" w:cs="Times New Roman"/>
          <w:sz w:val="28"/>
          <w:szCs w:val="28"/>
          <w:lang w:eastAsia="ru-RU"/>
        </w:rPr>
      </w:pPr>
      <w:r w:rsidRPr="00FA431F">
        <w:rPr>
          <w:rFonts w:ascii="Times New Roman" w:eastAsia="Times New Roman" w:hAnsi="Times New Roman" w:cs="Times New Roman"/>
          <w:sz w:val="28"/>
          <w:szCs w:val="28"/>
          <w:lang w:eastAsia="ru-RU"/>
        </w:rPr>
        <w:t>Самый распространенный способ организации дистанционного обучения связан с использованием компьютерных телекоммуникаций в режиме электронной почты, телеконференций, с использованием других сервисов Интернет.</w:t>
      </w:r>
    </w:p>
    <w:p w:rsidR="00FA431F" w:rsidRPr="00FA431F" w:rsidRDefault="00FA431F" w:rsidP="00FA431F">
      <w:pPr>
        <w:shd w:val="clear" w:color="auto" w:fill="FFFFFF"/>
        <w:spacing w:line="384" w:lineRule="atLeast"/>
        <w:ind w:firstLine="567"/>
        <w:jc w:val="both"/>
        <w:rPr>
          <w:rFonts w:ascii="Times New Roman" w:eastAsia="Times New Roman" w:hAnsi="Times New Roman" w:cs="Times New Roman"/>
          <w:sz w:val="28"/>
          <w:szCs w:val="28"/>
          <w:lang w:eastAsia="ru-RU"/>
        </w:rPr>
      </w:pPr>
      <w:r w:rsidRPr="00FA431F">
        <w:rPr>
          <w:rFonts w:ascii="Times New Roman" w:eastAsia="Times New Roman" w:hAnsi="Times New Roman" w:cs="Times New Roman"/>
          <w:sz w:val="28"/>
          <w:szCs w:val="28"/>
          <w:lang w:eastAsia="ru-RU"/>
        </w:rPr>
        <w:lastRenderedPageBreak/>
        <w:t xml:space="preserve">Для ведения дистанционного обучения в школах должна быть необходимая база. Также перед введением дистанционного обучения проводится анкетирование школьников </w:t>
      </w:r>
      <w:r>
        <w:rPr>
          <w:rFonts w:ascii="Times New Roman" w:eastAsia="Times New Roman" w:hAnsi="Times New Roman" w:cs="Times New Roman"/>
          <w:sz w:val="28"/>
          <w:szCs w:val="28"/>
          <w:lang w:eastAsia="ru-RU"/>
        </w:rPr>
        <w:t>с</w:t>
      </w:r>
      <w:r w:rsidRPr="00FA431F">
        <w:rPr>
          <w:rFonts w:ascii="Times New Roman" w:eastAsia="Times New Roman" w:hAnsi="Times New Roman" w:cs="Times New Roman"/>
          <w:sz w:val="28"/>
          <w:szCs w:val="28"/>
          <w:lang w:eastAsia="ru-RU"/>
        </w:rPr>
        <w:t xml:space="preserve"> целью определения уровня оснащенности и готовности  школьников к введению дистанционного обучения.</w:t>
      </w:r>
    </w:p>
    <w:p w:rsidR="00FA431F" w:rsidRDefault="00FA431F" w:rsidP="00FA431F">
      <w:pPr>
        <w:shd w:val="clear" w:color="auto" w:fill="FFFFFF"/>
        <w:spacing w:line="384" w:lineRule="atLeast"/>
        <w:ind w:firstLine="567"/>
        <w:jc w:val="both"/>
        <w:rPr>
          <w:rFonts w:ascii="Times New Roman" w:eastAsia="Times New Roman" w:hAnsi="Times New Roman" w:cs="Times New Roman"/>
          <w:sz w:val="28"/>
          <w:szCs w:val="28"/>
          <w:lang w:eastAsia="ru-RU"/>
        </w:rPr>
      </w:pPr>
      <w:r w:rsidRPr="00FA431F">
        <w:rPr>
          <w:rFonts w:ascii="Times New Roman" w:eastAsia="Times New Roman" w:hAnsi="Times New Roman" w:cs="Times New Roman"/>
          <w:sz w:val="28"/>
          <w:szCs w:val="28"/>
          <w:lang w:eastAsia="ru-RU"/>
        </w:rPr>
        <w:t>При подготовке урока учитель проводит большую предварительную работу. Для контроля и оценивания используется электронный журнал.</w:t>
      </w:r>
    </w:p>
    <w:p w:rsidR="003868F0" w:rsidRDefault="0070725F" w:rsidP="00FA431F">
      <w:pPr>
        <w:shd w:val="clear" w:color="auto" w:fill="FFFFFF"/>
        <w:spacing w:line="384" w:lineRule="atLeast"/>
        <w:ind w:firstLine="567"/>
        <w:jc w:val="both"/>
        <w:rPr>
          <w:rFonts w:ascii="Times New Roman" w:eastAsia="Times New Roman" w:hAnsi="Times New Roman" w:cs="Times New Roman"/>
          <w:sz w:val="28"/>
          <w:szCs w:val="28"/>
          <w:lang w:eastAsia="ru-RU"/>
        </w:rPr>
      </w:pPr>
      <w:r w:rsidRPr="0070725F">
        <w:rPr>
          <w:rFonts w:ascii="Times New Roman" w:eastAsia="Times New Roman" w:hAnsi="Times New Roman" w:cs="Times New Roman"/>
          <w:sz w:val="28"/>
          <w:szCs w:val="28"/>
          <w:lang w:eastAsia="ru-RU"/>
        </w:rPr>
        <w:t>Техническое обеспечение является одной из наиболее значимых проблем. Уровень сигнала мобильных операторов в месте проживания учащихся является низким, что создаёт проблемы при организации виде</w:t>
      </w:r>
      <w:proofErr w:type="gramStart"/>
      <w:r w:rsidRPr="0070725F">
        <w:rPr>
          <w:rFonts w:ascii="Times New Roman" w:eastAsia="Times New Roman" w:hAnsi="Times New Roman" w:cs="Times New Roman"/>
          <w:sz w:val="28"/>
          <w:szCs w:val="28"/>
          <w:lang w:eastAsia="ru-RU"/>
        </w:rPr>
        <w:t>о-</w:t>
      </w:r>
      <w:proofErr w:type="gramEnd"/>
      <w:r w:rsidRPr="0070725F">
        <w:rPr>
          <w:rFonts w:ascii="Times New Roman" w:eastAsia="Times New Roman" w:hAnsi="Times New Roman" w:cs="Times New Roman"/>
          <w:sz w:val="28"/>
          <w:szCs w:val="28"/>
          <w:lang w:eastAsia="ru-RU"/>
        </w:rPr>
        <w:t xml:space="preserve"> чатов, конференций и т. д. Доля присутствия проводного </w:t>
      </w:r>
      <w:proofErr w:type="spellStart"/>
      <w:r w:rsidRPr="0070725F">
        <w:rPr>
          <w:rFonts w:ascii="Times New Roman" w:eastAsia="Times New Roman" w:hAnsi="Times New Roman" w:cs="Times New Roman"/>
          <w:sz w:val="28"/>
          <w:szCs w:val="28"/>
          <w:lang w:eastAsia="ru-RU"/>
        </w:rPr>
        <w:t>Internet</w:t>
      </w:r>
      <w:proofErr w:type="spellEnd"/>
      <w:r w:rsidRPr="0070725F">
        <w:rPr>
          <w:rFonts w:ascii="Times New Roman" w:eastAsia="Times New Roman" w:hAnsi="Times New Roman" w:cs="Times New Roman"/>
          <w:sz w:val="28"/>
          <w:szCs w:val="28"/>
          <w:lang w:eastAsia="ru-RU"/>
        </w:rPr>
        <w:t xml:space="preserve"> (провайдер - Ростелеком) невысока по техническим и социальным причинам. </w:t>
      </w:r>
    </w:p>
    <w:p w:rsidR="00562D0F" w:rsidRDefault="00562D0F" w:rsidP="00FA431F">
      <w:pPr>
        <w:shd w:val="clear" w:color="auto" w:fill="FFFFFF"/>
        <w:spacing w:line="384" w:lineRule="atLeast"/>
        <w:ind w:firstLine="567"/>
        <w:jc w:val="both"/>
        <w:rPr>
          <w:rFonts w:ascii="Times New Roman" w:eastAsia="Times New Roman" w:hAnsi="Times New Roman" w:cs="Times New Roman"/>
          <w:sz w:val="28"/>
          <w:szCs w:val="28"/>
          <w:lang w:eastAsia="ru-RU"/>
        </w:rPr>
      </w:pPr>
      <w:r w:rsidRPr="00562D0F">
        <w:rPr>
          <w:rFonts w:ascii="Times New Roman" w:eastAsia="Times New Roman" w:hAnsi="Times New Roman" w:cs="Times New Roman"/>
          <w:sz w:val="28"/>
          <w:szCs w:val="28"/>
          <w:lang w:eastAsia="ru-RU"/>
        </w:rPr>
        <w:t xml:space="preserve">Подбор учебного материала и организация контроля осуществляется с учётом технических возможностей, точнее, проблем, изложенных выше. Базой учебного материала являются учебники в виде бумажных и электронных форм, а также дополнительные и вспомогательные пособия, информационные сервисы </w:t>
      </w:r>
      <w:proofErr w:type="spellStart"/>
      <w:r w:rsidRPr="00562D0F">
        <w:rPr>
          <w:rFonts w:ascii="Times New Roman" w:eastAsia="Times New Roman" w:hAnsi="Times New Roman" w:cs="Times New Roman"/>
          <w:sz w:val="28"/>
          <w:szCs w:val="28"/>
          <w:lang w:eastAsia="ru-RU"/>
        </w:rPr>
        <w:t>Internet</w:t>
      </w:r>
      <w:proofErr w:type="spellEnd"/>
      <w:r w:rsidRPr="00562D0F">
        <w:rPr>
          <w:rFonts w:ascii="Times New Roman" w:eastAsia="Times New Roman" w:hAnsi="Times New Roman" w:cs="Times New Roman"/>
          <w:sz w:val="28"/>
          <w:szCs w:val="28"/>
          <w:lang w:eastAsia="ru-RU"/>
        </w:rPr>
        <w:t>. Консультации и пояснения по учебному материалу даются как индивидуально, так и в чатах для групп и классов.</w:t>
      </w:r>
    </w:p>
    <w:p w:rsidR="00FA431F" w:rsidRPr="00FA431F" w:rsidRDefault="00FA431F" w:rsidP="00FA431F">
      <w:pPr>
        <w:shd w:val="clear" w:color="auto" w:fill="FFFFFF"/>
        <w:spacing w:line="384" w:lineRule="atLeast"/>
        <w:ind w:firstLine="567"/>
        <w:jc w:val="both"/>
        <w:rPr>
          <w:rFonts w:ascii="Times New Roman" w:eastAsia="Times New Roman" w:hAnsi="Times New Roman" w:cs="Times New Roman"/>
          <w:sz w:val="28"/>
          <w:szCs w:val="28"/>
          <w:lang w:eastAsia="ru-RU"/>
        </w:rPr>
      </w:pPr>
      <w:r w:rsidRPr="00FA431F">
        <w:rPr>
          <w:rFonts w:ascii="Times New Roman" w:eastAsia="Times New Roman" w:hAnsi="Times New Roman" w:cs="Times New Roman"/>
          <w:sz w:val="28"/>
          <w:szCs w:val="28"/>
          <w:lang w:eastAsia="ru-RU"/>
        </w:rPr>
        <w:t xml:space="preserve">Наряду с традиционными информационными ресурсами для обеспечения процесса дистанционного обучения возможно использование следующих средств: электронные учебно-методические комплексы, включающие электронные учебники, учебные пособия, </w:t>
      </w:r>
      <w:proofErr w:type="spellStart"/>
      <w:r w:rsidRPr="00FA431F">
        <w:rPr>
          <w:rFonts w:ascii="Times New Roman" w:eastAsia="Times New Roman" w:hAnsi="Times New Roman" w:cs="Times New Roman"/>
          <w:sz w:val="28"/>
          <w:szCs w:val="28"/>
          <w:lang w:eastAsia="ru-RU"/>
        </w:rPr>
        <w:t>тренинговые</w:t>
      </w:r>
      <w:proofErr w:type="spellEnd"/>
      <w:r w:rsidRPr="00FA431F">
        <w:rPr>
          <w:rFonts w:ascii="Times New Roman" w:eastAsia="Times New Roman" w:hAnsi="Times New Roman" w:cs="Times New Roman"/>
          <w:sz w:val="28"/>
          <w:szCs w:val="28"/>
          <w:lang w:eastAsia="ru-RU"/>
        </w:rPr>
        <w:t xml:space="preserve"> компьютерные программы, компьютерные лабораторные практикумы, контрольно-тестирующие комплекты, учебные видеофильмы, аудиозаписи, иные материалы, предназначенные для передачи по телекоммуникационным каналам связи.</w:t>
      </w:r>
    </w:p>
    <w:p w:rsidR="00FA431F" w:rsidRPr="00562D0F" w:rsidRDefault="00FA431F" w:rsidP="00FA431F">
      <w:pPr>
        <w:shd w:val="clear" w:color="auto" w:fill="FFFFFF"/>
        <w:spacing w:line="384" w:lineRule="atLeast"/>
        <w:ind w:firstLine="567"/>
        <w:jc w:val="both"/>
        <w:rPr>
          <w:rFonts w:ascii="Times New Roman" w:eastAsia="Times New Roman" w:hAnsi="Times New Roman" w:cs="Times New Roman"/>
          <w:sz w:val="28"/>
          <w:szCs w:val="28"/>
          <w:lang w:eastAsia="ru-RU"/>
        </w:rPr>
      </w:pPr>
      <w:r w:rsidRPr="00FA431F">
        <w:rPr>
          <w:rFonts w:ascii="Times New Roman" w:eastAsia="Times New Roman" w:hAnsi="Times New Roman" w:cs="Times New Roman"/>
          <w:sz w:val="28"/>
          <w:szCs w:val="28"/>
          <w:lang w:eastAsia="ru-RU"/>
        </w:rPr>
        <w:t>Педагоги могут активно использовать коллекцию ЦОР для отработки навыков по изучаемой теме, демонстрации опытов по химии и физике. Электронные образовательные ресурсы обладают большой информативностью, достоверностью, повышают наглядность обучения.</w:t>
      </w:r>
    </w:p>
    <w:p w:rsidR="00562D0F" w:rsidRDefault="00562D0F" w:rsidP="00FA431F">
      <w:pPr>
        <w:shd w:val="clear" w:color="auto" w:fill="FFFFFF"/>
        <w:spacing w:line="384" w:lineRule="atLeast"/>
        <w:ind w:firstLine="567"/>
        <w:jc w:val="both"/>
        <w:rPr>
          <w:rFonts w:ascii="Times New Roman" w:eastAsia="Times New Roman" w:hAnsi="Times New Roman" w:cs="Times New Roman"/>
          <w:sz w:val="28"/>
          <w:szCs w:val="28"/>
          <w:lang w:eastAsia="ru-RU"/>
        </w:rPr>
      </w:pPr>
      <w:r w:rsidRPr="00562D0F">
        <w:rPr>
          <w:rFonts w:ascii="Times New Roman" w:eastAsia="Times New Roman" w:hAnsi="Times New Roman" w:cs="Times New Roman"/>
          <w:sz w:val="28"/>
          <w:szCs w:val="28"/>
          <w:lang w:eastAsia="ru-RU"/>
        </w:rPr>
        <w:t xml:space="preserve">При изучении учебного предмета возможно выполнение творческих проектов в рамках изучаемых тем. Тип проекта выбирается с учётом класса и подготовленности ученика.  Для </w:t>
      </w:r>
      <w:proofErr w:type="gramStart"/>
      <w:r w:rsidRPr="00562D0F">
        <w:rPr>
          <w:rFonts w:ascii="Times New Roman" w:eastAsia="Times New Roman" w:hAnsi="Times New Roman" w:cs="Times New Roman"/>
          <w:sz w:val="28"/>
          <w:szCs w:val="28"/>
          <w:lang w:eastAsia="ru-RU"/>
        </w:rPr>
        <w:t>более старших</w:t>
      </w:r>
      <w:proofErr w:type="gramEnd"/>
      <w:r w:rsidRPr="00562D0F">
        <w:rPr>
          <w:rFonts w:ascii="Times New Roman" w:eastAsia="Times New Roman" w:hAnsi="Times New Roman" w:cs="Times New Roman"/>
          <w:sz w:val="28"/>
          <w:szCs w:val="28"/>
          <w:lang w:eastAsia="ru-RU"/>
        </w:rPr>
        <w:t xml:space="preserve"> и подготовленных учащихся - исследовательские проекты с предложенными учителем рабочими гипотезами, практико-ориентированные проекты, для младших и менее подготовленных – информационные проекты. Предпочтение отдаётся работам, выполненным на бумаге вручную. Таким образом, уменьшается вероятность плагиата.</w:t>
      </w:r>
    </w:p>
    <w:p w:rsidR="00AB3B05" w:rsidRPr="00562D0F" w:rsidRDefault="00562D0F" w:rsidP="00FA431F">
      <w:pPr>
        <w:shd w:val="clear" w:color="auto" w:fill="FFFFFF"/>
        <w:spacing w:after="0" w:line="384" w:lineRule="atLeast"/>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Плюсы и минусы дистанционного обучения</w:t>
      </w:r>
    </w:p>
    <w:p w:rsidR="00827AE5" w:rsidRDefault="00AB3B05" w:rsidP="00FA431F">
      <w:pPr>
        <w:shd w:val="clear" w:color="auto" w:fill="FFFFFF"/>
        <w:spacing w:after="0" w:line="384" w:lineRule="atLeast"/>
        <w:ind w:firstLine="567"/>
        <w:jc w:val="both"/>
        <w:rPr>
          <w:rFonts w:ascii="Times New Roman" w:eastAsia="Times New Roman" w:hAnsi="Times New Roman" w:cs="Times New Roman"/>
          <w:sz w:val="28"/>
          <w:szCs w:val="28"/>
          <w:lang w:eastAsia="ru-RU"/>
        </w:rPr>
      </w:pPr>
      <w:r w:rsidRPr="00AB3B05">
        <w:rPr>
          <w:rFonts w:ascii="Times New Roman" w:eastAsia="Times New Roman" w:hAnsi="Times New Roman" w:cs="Times New Roman"/>
          <w:sz w:val="28"/>
          <w:szCs w:val="28"/>
          <w:lang w:eastAsia="ru-RU"/>
        </w:rPr>
        <w:t xml:space="preserve">  Подытоживая опыт применения дистанционного обучения на текущий момент, можно отметить, что качество обучения сохраняется на уровне, который можно назвать приемлемым. Из положительных сторон применения дистанционных форм обучения надо отметить более широкие возможности личностно-ориентированного обучения, индивидуальных занятий, восприятие детьми дистанционного обучения как своего рода игру, где есть место для конкуренции и лидерства.</w:t>
      </w:r>
    </w:p>
    <w:p w:rsidR="00562D0F" w:rsidRDefault="00562D0F" w:rsidP="00FA431F">
      <w:pPr>
        <w:shd w:val="clear" w:color="auto" w:fill="FFFFFF"/>
        <w:spacing w:after="0" w:line="384"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Минусы.</w:t>
      </w:r>
    </w:p>
    <w:p w:rsidR="00562D0F" w:rsidRDefault="00562D0F" w:rsidP="00FA431F">
      <w:pPr>
        <w:shd w:val="clear" w:color="auto" w:fill="FFFFFF"/>
        <w:spacing w:after="0" w:line="384"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 отсутствии качественной интернет – связи невозможно осуществлять живое общение с детьми;</w:t>
      </w:r>
    </w:p>
    <w:p w:rsidR="00910DC5" w:rsidRDefault="00562D0F" w:rsidP="00FA431F">
      <w:pPr>
        <w:shd w:val="clear" w:color="auto" w:fill="FFFFFF"/>
        <w:spacing w:after="0" w:line="384"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10DC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невозможность осуществлять непосредственный </w:t>
      </w:r>
      <w:proofErr w:type="gramStart"/>
      <w:r>
        <w:rPr>
          <w:rFonts w:ascii="Times New Roman" w:eastAsia="Times New Roman" w:hAnsi="Times New Roman" w:cs="Times New Roman"/>
          <w:sz w:val="28"/>
          <w:szCs w:val="28"/>
          <w:lang w:eastAsia="ru-RU"/>
        </w:rPr>
        <w:t xml:space="preserve">контроль </w:t>
      </w:r>
      <w:r w:rsidR="00910DC5">
        <w:rPr>
          <w:rFonts w:ascii="Times New Roman" w:eastAsia="Times New Roman" w:hAnsi="Times New Roman" w:cs="Times New Roman"/>
          <w:sz w:val="28"/>
          <w:szCs w:val="28"/>
          <w:lang w:eastAsia="ru-RU"/>
        </w:rPr>
        <w:t>за</w:t>
      </w:r>
      <w:proofErr w:type="gramEnd"/>
      <w:r w:rsidR="00910DC5">
        <w:rPr>
          <w:rFonts w:ascii="Times New Roman" w:eastAsia="Times New Roman" w:hAnsi="Times New Roman" w:cs="Times New Roman"/>
          <w:sz w:val="28"/>
          <w:szCs w:val="28"/>
          <w:lang w:eastAsia="ru-RU"/>
        </w:rPr>
        <w:t xml:space="preserve"> самостоятельностью </w:t>
      </w:r>
      <w:r>
        <w:rPr>
          <w:rFonts w:ascii="Times New Roman" w:eastAsia="Times New Roman" w:hAnsi="Times New Roman" w:cs="Times New Roman"/>
          <w:sz w:val="28"/>
          <w:szCs w:val="28"/>
          <w:lang w:eastAsia="ru-RU"/>
        </w:rPr>
        <w:t xml:space="preserve">выполнения </w:t>
      </w:r>
      <w:r w:rsidR="00910DC5">
        <w:rPr>
          <w:rFonts w:ascii="Times New Roman" w:eastAsia="Times New Roman" w:hAnsi="Times New Roman" w:cs="Times New Roman"/>
          <w:sz w:val="28"/>
          <w:szCs w:val="28"/>
          <w:lang w:eastAsia="ru-RU"/>
        </w:rPr>
        <w:t>заданий детьми;</w:t>
      </w:r>
    </w:p>
    <w:p w:rsidR="00910DC5" w:rsidRDefault="00910DC5" w:rsidP="00FA431F">
      <w:pPr>
        <w:shd w:val="clear" w:color="auto" w:fill="FFFFFF"/>
        <w:spacing w:after="0" w:line="384"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большая нагрузка на педагогов по подготовке к урокам;</w:t>
      </w:r>
    </w:p>
    <w:p w:rsidR="00910DC5" w:rsidRDefault="00910DC5" w:rsidP="00FA431F">
      <w:pPr>
        <w:shd w:val="clear" w:color="auto" w:fill="FFFFFF"/>
        <w:spacing w:line="384"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увеличение нагрузки школьников из-за большего объема самостоятельной работы.</w:t>
      </w:r>
    </w:p>
    <w:p w:rsidR="00FA431F" w:rsidRPr="00FA431F" w:rsidRDefault="00FA431F" w:rsidP="00FA431F">
      <w:pPr>
        <w:shd w:val="clear" w:color="auto" w:fill="FFFFFF"/>
        <w:spacing w:after="0" w:line="384" w:lineRule="atLeast"/>
        <w:ind w:firstLine="567"/>
        <w:jc w:val="both"/>
        <w:rPr>
          <w:rFonts w:ascii="Times New Roman" w:eastAsia="Times New Roman" w:hAnsi="Times New Roman" w:cs="Times New Roman"/>
          <w:sz w:val="28"/>
          <w:szCs w:val="28"/>
          <w:lang w:eastAsia="ru-RU"/>
        </w:rPr>
      </w:pPr>
      <w:r w:rsidRPr="00FA431F">
        <w:rPr>
          <w:rFonts w:ascii="Times New Roman" w:eastAsia="Times New Roman" w:hAnsi="Times New Roman" w:cs="Times New Roman"/>
          <w:sz w:val="28"/>
          <w:szCs w:val="28"/>
          <w:lang w:eastAsia="ru-RU"/>
        </w:rPr>
        <w:t>От качества подготовки кадров зависит и качество дистанционного обучения. Все педагоги должны пройти курсовую подготовку по использованию ИК</w:t>
      </w:r>
      <w:proofErr w:type="gramStart"/>
      <w:r w:rsidRPr="00FA431F">
        <w:rPr>
          <w:rFonts w:ascii="Times New Roman" w:eastAsia="Times New Roman" w:hAnsi="Times New Roman" w:cs="Times New Roman"/>
          <w:sz w:val="28"/>
          <w:szCs w:val="28"/>
          <w:lang w:eastAsia="ru-RU"/>
        </w:rPr>
        <w:t>Т-</w:t>
      </w:r>
      <w:proofErr w:type="gramEnd"/>
      <w:r w:rsidRPr="00FA431F">
        <w:rPr>
          <w:rFonts w:ascii="Times New Roman" w:eastAsia="Times New Roman" w:hAnsi="Times New Roman" w:cs="Times New Roman"/>
          <w:sz w:val="28"/>
          <w:szCs w:val="28"/>
          <w:lang w:eastAsia="ru-RU"/>
        </w:rPr>
        <w:t xml:space="preserve"> технологий в образовательном процессе, в </w:t>
      </w:r>
      <w:proofErr w:type="spellStart"/>
      <w:r w:rsidRPr="00FA431F">
        <w:rPr>
          <w:rFonts w:ascii="Times New Roman" w:eastAsia="Times New Roman" w:hAnsi="Times New Roman" w:cs="Times New Roman"/>
          <w:sz w:val="28"/>
          <w:szCs w:val="28"/>
          <w:lang w:eastAsia="ru-RU"/>
        </w:rPr>
        <w:t>т.ч</w:t>
      </w:r>
      <w:proofErr w:type="spellEnd"/>
      <w:r w:rsidRPr="00FA431F">
        <w:rPr>
          <w:rFonts w:ascii="Times New Roman" w:eastAsia="Times New Roman" w:hAnsi="Times New Roman" w:cs="Times New Roman"/>
          <w:sz w:val="28"/>
          <w:szCs w:val="28"/>
          <w:lang w:eastAsia="ru-RU"/>
        </w:rPr>
        <w:t>. по использованию дистанционных технологий.</w:t>
      </w:r>
    </w:p>
    <w:p w:rsidR="00FA431F" w:rsidRPr="00FA431F" w:rsidRDefault="00FA431F" w:rsidP="00FA431F">
      <w:pPr>
        <w:shd w:val="clear" w:color="auto" w:fill="FFFFFF"/>
        <w:spacing w:after="0" w:line="384" w:lineRule="atLeast"/>
        <w:ind w:firstLine="567"/>
        <w:jc w:val="both"/>
        <w:rPr>
          <w:rFonts w:ascii="Times New Roman" w:eastAsia="Times New Roman" w:hAnsi="Times New Roman" w:cs="Times New Roman"/>
          <w:sz w:val="28"/>
          <w:szCs w:val="28"/>
          <w:lang w:eastAsia="ru-RU"/>
        </w:rPr>
      </w:pPr>
      <w:r w:rsidRPr="00FA431F">
        <w:rPr>
          <w:rFonts w:ascii="Times New Roman" w:eastAsia="Times New Roman" w:hAnsi="Times New Roman" w:cs="Times New Roman"/>
          <w:sz w:val="28"/>
          <w:szCs w:val="28"/>
          <w:lang w:eastAsia="ru-RU"/>
        </w:rPr>
        <w:t>Дистанционное обучение обеспечивается применением совокупности образовательных технологий, взаимодействие обучающегося и преподавателя осуществляется независимо от места их нахождения.</w:t>
      </w:r>
    </w:p>
    <w:p w:rsidR="00910DC5" w:rsidRDefault="00FA431F" w:rsidP="00FA431F">
      <w:pPr>
        <w:shd w:val="clear" w:color="auto" w:fill="FFFFFF"/>
        <w:spacing w:after="0" w:line="384" w:lineRule="atLeast"/>
        <w:ind w:firstLine="567"/>
        <w:jc w:val="both"/>
        <w:rPr>
          <w:rFonts w:ascii="Times New Roman" w:eastAsia="Times New Roman" w:hAnsi="Times New Roman" w:cs="Times New Roman"/>
          <w:sz w:val="28"/>
          <w:szCs w:val="28"/>
          <w:lang w:eastAsia="ru-RU"/>
        </w:rPr>
      </w:pPr>
      <w:r w:rsidRPr="00FA431F">
        <w:rPr>
          <w:rFonts w:ascii="Times New Roman" w:eastAsia="Times New Roman" w:hAnsi="Times New Roman" w:cs="Times New Roman"/>
          <w:sz w:val="28"/>
          <w:szCs w:val="28"/>
          <w:lang w:eastAsia="ru-RU"/>
        </w:rPr>
        <w:t xml:space="preserve">Дистанционное образование, несомненно, имеет свои преимущества перед традиционными формами обучения. </w:t>
      </w:r>
      <w:proofErr w:type="gramStart"/>
      <w:r w:rsidRPr="00FA431F">
        <w:rPr>
          <w:rFonts w:ascii="Times New Roman" w:eastAsia="Times New Roman" w:hAnsi="Times New Roman" w:cs="Times New Roman"/>
          <w:sz w:val="28"/>
          <w:szCs w:val="28"/>
          <w:lang w:eastAsia="ru-RU"/>
        </w:rPr>
        <w:t>Оно решает психологические проблемы обучающегося, снимает временные и пространственные ограничения, проблемы удалённости от квалифицированных учебных заведений, помогает учиться людям с физическими недостатками, имеющими индивидуальные черты и неординарные особенности, расширяет коммуникативную сферу учеников и педагогов.</w:t>
      </w:r>
      <w:proofErr w:type="gramEnd"/>
    </w:p>
    <w:p w:rsidR="003868F0" w:rsidRDefault="003868F0" w:rsidP="00FA431F">
      <w:pPr>
        <w:shd w:val="clear" w:color="auto" w:fill="FFFFFF"/>
        <w:spacing w:after="0" w:line="384" w:lineRule="atLeast"/>
        <w:ind w:firstLine="567"/>
        <w:jc w:val="both"/>
        <w:rPr>
          <w:rFonts w:ascii="Times New Roman" w:eastAsia="Times New Roman" w:hAnsi="Times New Roman" w:cs="Times New Roman"/>
          <w:sz w:val="28"/>
          <w:szCs w:val="28"/>
          <w:lang w:eastAsia="ru-RU"/>
        </w:rPr>
      </w:pPr>
    </w:p>
    <w:p w:rsidR="003868F0" w:rsidRDefault="003868F0" w:rsidP="00FA431F">
      <w:pPr>
        <w:shd w:val="clear" w:color="auto" w:fill="FFFFFF"/>
        <w:spacing w:after="0" w:line="384" w:lineRule="atLeast"/>
        <w:ind w:firstLine="567"/>
        <w:jc w:val="both"/>
        <w:rPr>
          <w:rFonts w:ascii="Times New Roman" w:eastAsia="Times New Roman" w:hAnsi="Times New Roman" w:cs="Times New Roman"/>
          <w:sz w:val="28"/>
          <w:szCs w:val="28"/>
          <w:lang w:eastAsia="ru-RU"/>
        </w:rPr>
      </w:pPr>
    </w:p>
    <w:p w:rsidR="003868F0" w:rsidRDefault="003868F0" w:rsidP="00FA431F">
      <w:pPr>
        <w:shd w:val="clear" w:color="auto" w:fill="FFFFFF"/>
        <w:spacing w:after="0" w:line="384" w:lineRule="atLeast"/>
        <w:ind w:firstLine="567"/>
        <w:jc w:val="both"/>
        <w:rPr>
          <w:rFonts w:ascii="Times New Roman" w:eastAsia="Times New Roman" w:hAnsi="Times New Roman" w:cs="Times New Roman"/>
          <w:sz w:val="28"/>
          <w:szCs w:val="28"/>
          <w:lang w:eastAsia="ru-RU"/>
        </w:rPr>
      </w:pPr>
    </w:p>
    <w:p w:rsidR="004353EC" w:rsidRPr="001B54BE" w:rsidRDefault="00CA316E" w:rsidP="00FA431F">
      <w:pPr>
        <w:shd w:val="clear" w:color="auto" w:fill="FFFFFF"/>
        <w:spacing w:after="0" w:line="384"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B54BE" w:rsidRPr="001B54BE" w:rsidRDefault="001B54BE">
      <w:pPr>
        <w:shd w:val="clear" w:color="auto" w:fill="FFFFFF"/>
        <w:spacing w:after="0" w:line="384" w:lineRule="atLeast"/>
        <w:jc w:val="both"/>
        <w:rPr>
          <w:sz w:val="28"/>
          <w:szCs w:val="28"/>
        </w:rPr>
      </w:pPr>
    </w:p>
    <w:sectPr w:rsidR="001B54BE" w:rsidRPr="001B54BE" w:rsidSect="00562D0F">
      <w:pgSz w:w="11906" w:h="16838"/>
      <w:pgMar w:top="1134" w:right="566"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B7BE7"/>
    <w:multiLevelType w:val="hybridMultilevel"/>
    <w:tmpl w:val="C97AD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62136B"/>
    <w:multiLevelType w:val="multilevel"/>
    <w:tmpl w:val="E33C0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5138D5"/>
    <w:multiLevelType w:val="multilevel"/>
    <w:tmpl w:val="176A8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AE7F5C"/>
    <w:rsid w:val="0009583D"/>
    <w:rsid w:val="000F21F5"/>
    <w:rsid w:val="00121E73"/>
    <w:rsid w:val="0017064A"/>
    <w:rsid w:val="001B54BE"/>
    <w:rsid w:val="002555C3"/>
    <w:rsid w:val="002A54DD"/>
    <w:rsid w:val="002C2FEF"/>
    <w:rsid w:val="003868F0"/>
    <w:rsid w:val="003B6F01"/>
    <w:rsid w:val="004207EE"/>
    <w:rsid w:val="004353EC"/>
    <w:rsid w:val="0045200A"/>
    <w:rsid w:val="00475F2D"/>
    <w:rsid w:val="004C0733"/>
    <w:rsid w:val="004C63B9"/>
    <w:rsid w:val="004C657D"/>
    <w:rsid w:val="004C77B2"/>
    <w:rsid w:val="004E7D15"/>
    <w:rsid w:val="00562D0F"/>
    <w:rsid w:val="00563DF1"/>
    <w:rsid w:val="0059116F"/>
    <w:rsid w:val="005B1DBA"/>
    <w:rsid w:val="006006CB"/>
    <w:rsid w:val="006233EF"/>
    <w:rsid w:val="00660AEF"/>
    <w:rsid w:val="00686259"/>
    <w:rsid w:val="006F10FB"/>
    <w:rsid w:val="0070725F"/>
    <w:rsid w:val="007A711D"/>
    <w:rsid w:val="007B5CA9"/>
    <w:rsid w:val="007C1BB5"/>
    <w:rsid w:val="007F1526"/>
    <w:rsid w:val="00826FE1"/>
    <w:rsid w:val="00827AE5"/>
    <w:rsid w:val="008575A5"/>
    <w:rsid w:val="0089680E"/>
    <w:rsid w:val="008A1005"/>
    <w:rsid w:val="008C0E6E"/>
    <w:rsid w:val="00910DC5"/>
    <w:rsid w:val="009620C8"/>
    <w:rsid w:val="009B3B77"/>
    <w:rsid w:val="00AB3B05"/>
    <w:rsid w:val="00AE7F5C"/>
    <w:rsid w:val="00AF36F3"/>
    <w:rsid w:val="00AF6239"/>
    <w:rsid w:val="00B41619"/>
    <w:rsid w:val="00B70499"/>
    <w:rsid w:val="00CA316E"/>
    <w:rsid w:val="00D42766"/>
    <w:rsid w:val="00D465B9"/>
    <w:rsid w:val="00D6186C"/>
    <w:rsid w:val="00D902A8"/>
    <w:rsid w:val="00DB3846"/>
    <w:rsid w:val="00DB3A30"/>
    <w:rsid w:val="00DD1F90"/>
    <w:rsid w:val="00E1594A"/>
    <w:rsid w:val="00E662A9"/>
    <w:rsid w:val="00E84D56"/>
    <w:rsid w:val="00EA69B7"/>
    <w:rsid w:val="00F05184"/>
    <w:rsid w:val="00FA431F"/>
    <w:rsid w:val="00FB73FC"/>
    <w:rsid w:val="00FC3F63"/>
    <w:rsid w:val="00FF1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F5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nhideWhenUsed/>
    <w:rsid w:val="00AE7F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basedOn w:val="a0"/>
    <w:link w:val="a3"/>
    <w:locked/>
    <w:rsid w:val="00AE7F5C"/>
    <w:rPr>
      <w:rFonts w:ascii="Times New Roman" w:eastAsia="Times New Roman" w:hAnsi="Times New Roman" w:cs="Times New Roman"/>
      <w:sz w:val="24"/>
      <w:szCs w:val="24"/>
      <w:lang w:eastAsia="ru-RU"/>
    </w:rPr>
  </w:style>
  <w:style w:type="table" w:styleId="a5">
    <w:name w:val="Table Grid"/>
    <w:basedOn w:val="a1"/>
    <w:uiPriority w:val="59"/>
    <w:rsid w:val="00FC3F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207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74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933EAC-4A1F-43FC-BAEB-6755AB62E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1082</TotalTime>
  <Pages>4</Pages>
  <Words>1202</Words>
  <Characters>6853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РОО</dc:creator>
  <cp:keywords/>
  <dc:description/>
  <cp:lastModifiedBy>РОО</cp:lastModifiedBy>
  <cp:revision>12</cp:revision>
  <dcterms:created xsi:type="dcterms:W3CDTF">2019-05-28T12:30:00Z</dcterms:created>
  <dcterms:modified xsi:type="dcterms:W3CDTF">2021-04-13T13:53:00Z</dcterms:modified>
</cp:coreProperties>
</file>