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FA" w:rsidRDefault="008B76FA" w:rsidP="008B76FA">
      <w:pPr>
        <w:spacing w:line="240" w:lineRule="auto"/>
        <w:jc w:val="center"/>
      </w:pPr>
      <w:r>
        <w:t>Муниципальное бюджетное образовательное учреждение дополнительного образования «Краснохолмский Дом детского творчества»</w:t>
      </w: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  <w:bookmarkStart w:id="0" w:name="_GoBack"/>
      <w:bookmarkEnd w:id="0"/>
    </w:p>
    <w:p w:rsidR="008B76FA" w:rsidRDefault="008B76FA" w:rsidP="008B76FA">
      <w:pPr>
        <w:spacing w:line="240" w:lineRule="auto"/>
      </w:pPr>
    </w:p>
    <w:p w:rsidR="008B76FA" w:rsidRDefault="002223DA" w:rsidP="008B76FA">
      <w:pPr>
        <w:spacing w:line="240" w:lineRule="auto"/>
        <w:jc w:val="center"/>
      </w:pPr>
      <w:r>
        <w:t xml:space="preserve">Занятие на тему: </w:t>
      </w:r>
      <w:r w:rsidR="008B76FA" w:rsidRPr="008B76FA">
        <w:t>«В гостях у Дымковской игрушки»</w:t>
      </w: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  <w:jc w:val="right"/>
      </w:pPr>
      <w:r>
        <w:t>Разработала: педагог дополнительного образования Байнюк А.А.</w:t>
      </w: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</w:pPr>
    </w:p>
    <w:p w:rsidR="008B76FA" w:rsidRDefault="008B76FA" w:rsidP="008B76FA">
      <w:pPr>
        <w:spacing w:line="240" w:lineRule="auto"/>
        <w:jc w:val="center"/>
      </w:pPr>
    </w:p>
    <w:p w:rsidR="008B76FA" w:rsidRDefault="008B76FA" w:rsidP="008B76FA">
      <w:pPr>
        <w:spacing w:line="240" w:lineRule="auto"/>
        <w:jc w:val="center"/>
      </w:pPr>
      <w:r>
        <w:t>Красный Холм</w:t>
      </w:r>
    </w:p>
    <w:p w:rsidR="008B76FA" w:rsidRDefault="008B76FA" w:rsidP="008B76FA">
      <w:pPr>
        <w:spacing w:line="240" w:lineRule="auto"/>
        <w:jc w:val="center"/>
      </w:pPr>
      <w:r>
        <w:t>2025г.</w:t>
      </w:r>
    </w:p>
    <w:p w:rsidR="008B76FA" w:rsidRDefault="008B76FA" w:rsidP="001B3490">
      <w:pPr>
        <w:spacing w:line="240" w:lineRule="auto"/>
      </w:pPr>
    </w:p>
    <w:p w:rsidR="008B76FA" w:rsidRDefault="008B76FA" w:rsidP="001B3490">
      <w:pPr>
        <w:spacing w:line="240" w:lineRule="auto"/>
      </w:pPr>
    </w:p>
    <w:p w:rsidR="008B76FA" w:rsidRDefault="008B76FA" w:rsidP="001B3490">
      <w:pPr>
        <w:spacing w:line="240" w:lineRule="auto"/>
      </w:pPr>
    </w:p>
    <w:p w:rsidR="008B76FA" w:rsidRDefault="008B76FA" w:rsidP="001B3490">
      <w:pPr>
        <w:spacing w:line="240" w:lineRule="auto"/>
      </w:pPr>
    </w:p>
    <w:p w:rsidR="001B3490" w:rsidRDefault="001B3490" w:rsidP="001B3490">
      <w:pPr>
        <w:spacing w:line="240" w:lineRule="auto"/>
      </w:pPr>
      <w:r>
        <w:t>Тема: «</w:t>
      </w:r>
      <w:r w:rsidR="008B76FA">
        <w:t xml:space="preserve">В гостях у Дымковской игрушки» </w:t>
      </w:r>
    </w:p>
    <w:p w:rsidR="001B3490" w:rsidRDefault="001B3490" w:rsidP="001B3490">
      <w:pPr>
        <w:spacing w:line="240" w:lineRule="auto"/>
      </w:pPr>
      <w:r>
        <w:t>Цель: познакомить детей с последовательностью изготовления дымковской игрушки- барыни.</w:t>
      </w:r>
    </w:p>
    <w:p w:rsidR="001B3490" w:rsidRDefault="001B3490" w:rsidP="001B3490">
      <w:pPr>
        <w:spacing w:line="240" w:lineRule="auto"/>
      </w:pPr>
      <w:r>
        <w:t>Задачи:</w:t>
      </w:r>
    </w:p>
    <w:p w:rsidR="001B3490" w:rsidRDefault="001B3490" w:rsidP="001B3490">
      <w:pPr>
        <w:spacing w:line="240" w:lineRule="auto"/>
      </w:pPr>
      <w:r>
        <w:t>1. Обучающие:</w:t>
      </w:r>
    </w:p>
    <w:p w:rsidR="001B3490" w:rsidRDefault="001B3490" w:rsidP="001B3490">
      <w:pPr>
        <w:spacing w:line="240" w:lineRule="auto"/>
      </w:pPr>
      <w:r>
        <w:t>-способствовать развитию умения передавать в лепке характерные особенности внешнего вида дымковской барыни;</w:t>
      </w:r>
    </w:p>
    <w:p w:rsidR="001B3490" w:rsidRDefault="001B3490" w:rsidP="001B3490">
      <w:pPr>
        <w:spacing w:line="240" w:lineRule="auto"/>
      </w:pPr>
      <w:r>
        <w:t>-обогащать и расширять художественный опыт детей о народной игрушке.</w:t>
      </w:r>
    </w:p>
    <w:p w:rsidR="001B3490" w:rsidRDefault="001B3490" w:rsidP="001B3490">
      <w:pPr>
        <w:spacing w:line="240" w:lineRule="auto"/>
      </w:pPr>
      <w:r>
        <w:t>2.Коррекционно-развивающие:</w:t>
      </w:r>
    </w:p>
    <w:p w:rsidR="001B3490" w:rsidRDefault="001B3490" w:rsidP="001B3490">
      <w:pPr>
        <w:spacing w:line="240" w:lineRule="auto"/>
      </w:pPr>
      <w:r>
        <w:t>-способствовать развитию умения обучающихся ориентироваться в задани</w:t>
      </w:r>
      <w:proofErr w:type="gramStart"/>
      <w:r>
        <w:t>и(</w:t>
      </w:r>
      <w:proofErr w:type="gramEnd"/>
      <w:r>
        <w:t>анализировать объект, условия работы);</w:t>
      </w:r>
    </w:p>
    <w:p w:rsidR="001B3490" w:rsidRDefault="001B3490" w:rsidP="001B3490">
      <w:pPr>
        <w:spacing w:line="240" w:lineRule="auto"/>
      </w:pPr>
      <w:r>
        <w:t>-способствовать развитию умения планировать ход работы, умения контролировать свою работу.</w:t>
      </w:r>
    </w:p>
    <w:p w:rsidR="001B3490" w:rsidRDefault="001B3490" w:rsidP="001B3490">
      <w:pPr>
        <w:spacing w:line="240" w:lineRule="auto"/>
      </w:pPr>
      <w:r>
        <w:t>3. Воспитательные:</w:t>
      </w:r>
    </w:p>
    <w:p w:rsidR="001B3490" w:rsidRDefault="001B3490" w:rsidP="001B3490">
      <w:pPr>
        <w:spacing w:line="240" w:lineRule="auto"/>
      </w:pPr>
      <w:r>
        <w:t>-воспитывать аккуратность, последовательность;</w:t>
      </w:r>
    </w:p>
    <w:p w:rsidR="001B3490" w:rsidRDefault="001B3490" w:rsidP="001B3490">
      <w:pPr>
        <w:spacing w:line="240" w:lineRule="auto"/>
      </w:pPr>
      <w:r>
        <w:t>- воспитывать уважение к людям труда;</w:t>
      </w:r>
    </w:p>
    <w:p w:rsidR="001B3490" w:rsidRDefault="001B3490" w:rsidP="001B3490">
      <w:pPr>
        <w:spacing w:line="240" w:lineRule="auto"/>
      </w:pPr>
      <w:r>
        <w:t>-прививать интерес обучающихся к труду.</w:t>
      </w:r>
    </w:p>
    <w:p w:rsidR="001B3490" w:rsidRDefault="001B3490" w:rsidP="001B3490">
      <w:pPr>
        <w:spacing w:line="240" w:lineRule="auto"/>
      </w:pPr>
      <w:r>
        <w:t>4. Развивающие:</w:t>
      </w:r>
    </w:p>
    <w:p w:rsidR="001B3490" w:rsidRDefault="001B3490" w:rsidP="001B3490">
      <w:pPr>
        <w:spacing w:line="240" w:lineRule="auto"/>
      </w:pPr>
      <w:r>
        <w:t>-развивать творческие способности, кругозор, мелкую моторику рук, глазомер.</w:t>
      </w:r>
    </w:p>
    <w:p w:rsidR="00C720D3" w:rsidRDefault="001B3490" w:rsidP="001B3490">
      <w:pPr>
        <w:spacing w:line="240" w:lineRule="auto"/>
      </w:pPr>
      <w:r>
        <w:t>Ход занятия:</w:t>
      </w:r>
    </w:p>
    <w:p w:rsidR="001B3490" w:rsidRDefault="001B3490" w:rsidP="001B3490">
      <w:pPr>
        <w:spacing w:line="240" w:lineRule="auto"/>
      </w:pPr>
      <w:r>
        <w:t>Эмоциональный настрой</w:t>
      </w:r>
    </w:p>
    <w:p w:rsidR="001B3490" w:rsidRDefault="008B76FA" w:rsidP="001B3490">
      <w:pPr>
        <w:spacing w:line="240" w:lineRule="auto"/>
      </w:pPr>
      <w:r>
        <w:t>Актуализац</w:t>
      </w:r>
      <w:r w:rsidR="001B3490">
        <w:t>ия знаний.</w:t>
      </w:r>
    </w:p>
    <w:p w:rsidR="001B3490" w:rsidRDefault="001B3490" w:rsidP="001B3490">
      <w:pPr>
        <w:spacing w:line="240" w:lineRule="auto"/>
      </w:pPr>
      <w:r>
        <w:t>Открытие новых знаний.</w:t>
      </w:r>
    </w:p>
    <w:p w:rsidR="001B3490" w:rsidRDefault="001B3490" w:rsidP="001B3490">
      <w:pPr>
        <w:spacing w:line="240" w:lineRule="auto"/>
      </w:pPr>
      <w:r>
        <w:t>Показать разные виды игрушек.</w:t>
      </w:r>
    </w:p>
    <w:p w:rsidR="001B3490" w:rsidRDefault="001B3490" w:rsidP="001B3490">
      <w:pPr>
        <w:spacing w:line="240" w:lineRule="auto"/>
      </w:pPr>
      <w:r>
        <w:t>Дымковская игрушка:</w:t>
      </w:r>
    </w:p>
    <w:p w:rsidR="001B3490" w:rsidRDefault="001B3490" w:rsidP="001B3490">
      <w:pPr>
        <w:spacing w:line="240" w:lineRule="auto"/>
      </w:pPr>
      <w:r>
        <w:t>Здравствуйте, дети! Сегодня мы с вами познакомимся с историей дымковской игрушки.</w:t>
      </w:r>
    </w:p>
    <w:p w:rsidR="001B3490" w:rsidRDefault="001B3490" w:rsidP="001B3490">
      <w:pPr>
        <w:spacing w:line="240" w:lineRule="auto"/>
      </w:pPr>
      <w:r>
        <w:t>С высокого берега реки Вятка, на которой стоит город Киров, видно село Дымково. А почему оно так называется? В давние времена жители этой слободы от мала до велика лепили глиняные игрушки к весенней ярмарке. Зимой вся деревня в дыму от того, что топят печи, обжигают игрушки. Это одна версия происхождения названия. (слайд 2)</w:t>
      </w:r>
    </w:p>
    <w:p w:rsidR="001B3490" w:rsidRDefault="001B3490" w:rsidP="001B3490">
      <w:pPr>
        <w:spacing w:line="240" w:lineRule="auto"/>
      </w:pPr>
      <w:r>
        <w:t>А еще в пасмурные дни стелется туман от речки легкой дымкой. Возможно, от этого и возникло название Дымково, а игрушк</w:t>
      </w:r>
      <w:r w:rsidR="008B76FA">
        <w:t xml:space="preserve">и стали называться дымковскими. </w:t>
      </w:r>
      <w:r>
        <w:t>Ласковое название дымковской игрушки- дымка.</w:t>
      </w:r>
    </w:p>
    <w:p w:rsidR="001B3490" w:rsidRDefault="001B3490" w:rsidP="001B3490">
      <w:pPr>
        <w:spacing w:line="240" w:lineRule="auto"/>
      </w:pPr>
      <w:r>
        <w:t>Всю зиму женщины Дымково лепили глиняные игрушки и распродавали их на празднике проводов зимы. Многие игрушки делали как свистульки. Да и сам праздник назывался «Свистунья». Веселые игры, торговля, шум, свист символизировали приход весны и общую радость людей.</w:t>
      </w:r>
    </w:p>
    <w:p w:rsidR="001B3490" w:rsidRDefault="001B3490" w:rsidP="001B3490">
      <w:pPr>
        <w:spacing w:line="240" w:lineRule="auto"/>
      </w:pPr>
      <w:r>
        <w:t xml:space="preserve">Старики рассказывают еще такую легенду: «Однажды к крепостным стенам слободы подошли враги. Городу грозила гибель. Тогда горожане придумали хитрость. Все жители, даже малые дети, </w:t>
      </w:r>
      <w:r>
        <w:lastRenderedPageBreak/>
        <w:t>получили по глиняной свистульке. Подкравшись ночью к врагам, они подняли громкий свист. Враги решили, что их окружает великое войско, и в страхе бежали».</w:t>
      </w:r>
    </w:p>
    <w:p w:rsidR="001B3490" w:rsidRDefault="001B3490" w:rsidP="001B3490">
      <w:pPr>
        <w:spacing w:line="240" w:lineRule="auto"/>
      </w:pPr>
    </w:p>
    <w:p w:rsidR="001B3490" w:rsidRDefault="001B3490" w:rsidP="001B3490">
      <w:pPr>
        <w:spacing w:line="240" w:lineRule="auto"/>
      </w:pPr>
      <w:r>
        <w:t>Как же изготовляется дымковская игрушка? (слайд 5) Красную жирную глину для лепки мастерицы собирали весной после половодья на речке Вятка. Тут же на речной отмели заготовляли мелкий, чистый песок, с которым тщательно перемешивали глину. Из глиняного теста лепят сначала большие основные части игрушки и отдельно мелкие, которые затем прикрепляют и примазывают с помощью жидкой красной глины. Вылепленную игрушку сушат 2-4 дня при комнатной температуре, потом обжигают в печи. После того, как игрушка остынет, поверхность изделия белят, а затем только раскрашивают. (слайд)</w:t>
      </w:r>
    </w:p>
    <w:p w:rsidR="001B3490" w:rsidRDefault="008B76FA" w:rsidP="001B3490">
      <w:pPr>
        <w:spacing w:line="240" w:lineRule="auto"/>
      </w:pPr>
      <w:r>
        <w:t>-</w:t>
      </w:r>
      <w:r w:rsidR="001B3490">
        <w:t>Дети, мы с вами смотрели иллюстрации, на которых изображены дымковские игрушки. Так какие образы можно увидеть в дымковских игрушках?</w:t>
      </w:r>
    </w:p>
    <w:p w:rsidR="001B3490" w:rsidRDefault="001B3490" w:rsidP="001B3490">
      <w:pPr>
        <w:spacing w:line="240" w:lineRule="auto"/>
      </w:pPr>
      <w:r>
        <w:t>Дети: (ответы: лошадка, петушок, индюк, олень, баран, барышня).</w:t>
      </w:r>
    </w:p>
    <w:p w:rsidR="001B3490" w:rsidRDefault="008B76FA" w:rsidP="001B3490">
      <w:pPr>
        <w:spacing w:line="240" w:lineRule="auto"/>
      </w:pPr>
      <w:r>
        <w:t>-</w:t>
      </w:r>
      <w:r w:rsidR="001B3490">
        <w:t>Верно. Наиболее распространенные сюжеты: няньки с детьми, водоносы, бараны с золотыми рогами, индюшки, петухи, олени, и, конечно, молодые люди, скоморохи, барыни.</w:t>
      </w:r>
    </w:p>
    <w:p w:rsidR="001B3490" w:rsidRDefault="001B3490" w:rsidP="001B3490">
      <w:pPr>
        <w:spacing w:line="240" w:lineRule="auto"/>
      </w:pPr>
      <w:r>
        <w:t>Дети, а какие цвета использовали мастера для росписи игрушек?</w:t>
      </w:r>
    </w:p>
    <w:p w:rsidR="001B3490" w:rsidRDefault="001B3490" w:rsidP="001B3490">
      <w:pPr>
        <w:spacing w:line="240" w:lineRule="auto"/>
      </w:pPr>
      <w:r>
        <w:t>Дети: Они использовали яркие цвета: красный, синий, малиновый, желтый, оранжевый, зеленый.</w:t>
      </w:r>
    </w:p>
    <w:p w:rsidR="001B3490" w:rsidRDefault="008B76FA" w:rsidP="001B3490">
      <w:pPr>
        <w:spacing w:line="240" w:lineRule="auto"/>
      </w:pPr>
      <w:r>
        <w:t>- К</w:t>
      </w:r>
      <w:r w:rsidR="001B3490">
        <w:t>акие узоры вы видите на игрушках?</w:t>
      </w:r>
    </w:p>
    <w:p w:rsidR="001B3490" w:rsidRDefault="001B3490" w:rsidP="001B3490">
      <w:pPr>
        <w:spacing w:line="240" w:lineRule="auto"/>
      </w:pPr>
      <w:r>
        <w:t>Дети: На игрушках кружочки, точки, линии, клеточки, полоски, кривые, волны, квадраты, кольца, овалы.</w:t>
      </w:r>
    </w:p>
    <w:p w:rsidR="001B3490" w:rsidRDefault="008B76FA" w:rsidP="001B3490">
      <w:pPr>
        <w:spacing w:line="240" w:lineRule="auto"/>
      </w:pPr>
      <w:r>
        <w:t>-</w:t>
      </w:r>
      <w:r w:rsidR="001B3490">
        <w:t>Все верно. А еще элементы дымковской росписи «говорящие»: круг- это символ солнца, каравая хлеба. Точки- звезды, волнистые линии- вода, прямые линии- дорога.</w:t>
      </w:r>
    </w:p>
    <w:p w:rsidR="001B3490" w:rsidRDefault="008B76FA" w:rsidP="001B3490">
      <w:pPr>
        <w:spacing w:line="240" w:lineRule="auto"/>
      </w:pPr>
      <w:r>
        <w:t>-</w:t>
      </w:r>
      <w:r w:rsidR="001B3490">
        <w:t xml:space="preserve">Как вы думаете, почему именно белой краской покрывают игрушку? </w:t>
      </w:r>
    </w:p>
    <w:p w:rsidR="001B3490" w:rsidRDefault="001B3490" w:rsidP="001B3490">
      <w:pPr>
        <w:spacing w:line="240" w:lineRule="auto"/>
      </w:pPr>
      <w:r>
        <w:t>Дети: Потому что на белом фоне узоры хорошо и красиво смотрятся.</w:t>
      </w:r>
    </w:p>
    <w:p w:rsidR="001B3490" w:rsidRDefault="001B3490" w:rsidP="001B3490">
      <w:pPr>
        <w:spacing w:line="240" w:lineRule="auto"/>
      </w:pPr>
      <w:r>
        <w:t>Сейчас, дети, вы сможете представить себя в роли мастеров дымковских игрушек</w:t>
      </w:r>
      <w:r w:rsidR="008B30F7">
        <w:t>.</w:t>
      </w:r>
    </w:p>
    <w:p w:rsidR="008B30F7" w:rsidRDefault="008B30F7" w:rsidP="001B3490">
      <w:pPr>
        <w:spacing w:line="240" w:lineRule="auto"/>
      </w:pPr>
      <w:r>
        <w:t>У вас на партах лежит распечатка с этапами лепки дымковской игрушки. Работа самостоятельная</w:t>
      </w:r>
      <w:proofErr w:type="gramStart"/>
      <w:r>
        <w:t>,в</w:t>
      </w:r>
      <w:proofErr w:type="gramEnd"/>
      <w:r>
        <w:t xml:space="preserve"> процессе работы я буду подходить к вам и помогать.</w:t>
      </w:r>
    </w:p>
    <w:p w:rsidR="001B3490" w:rsidRDefault="001B3490" w:rsidP="001B3490">
      <w:pPr>
        <w:spacing w:line="240" w:lineRule="auto"/>
      </w:pPr>
      <w:r>
        <w:t>В п</w:t>
      </w:r>
      <w:r w:rsidR="008B76FA">
        <w:t xml:space="preserve">роцессе самостоятельной работы педагог </w:t>
      </w:r>
      <w:r>
        <w:t>предоставляет детям полную творческую свободу, оказывая индивидуальную помощь. Негромко играет народная музыка.</w:t>
      </w:r>
    </w:p>
    <w:p w:rsidR="001B3490" w:rsidRDefault="008B76FA" w:rsidP="001B3490">
      <w:pPr>
        <w:spacing w:line="240" w:lineRule="auto"/>
      </w:pPr>
      <w:r>
        <w:t>-</w:t>
      </w:r>
      <w:r w:rsidR="001B3490">
        <w:t>Сегодня мы с вами познакомились с историей дымковской игрушки. Я вижу, что сегодняшнее занятие вас увлекло.</w:t>
      </w:r>
    </w:p>
    <w:p w:rsidR="001B3490" w:rsidRDefault="001B3490" w:rsidP="001B3490">
      <w:pPr>
        <w:spacing w:line="240" w:lineRule="auto"/>
      </w:pPr>
      <w:r>
        <w:t>- Скажите, пожалуйста, почему вятскую игрушку называют дымковской?</w:t>
      </w:r>
    </w:p>
    <w:p w:rsidR="001B3490" w:rsidRDefault="001B3490" w:rsidP="001B3490">
      <w:pPr>
        <w:spacing w:line="240" w:lineRule="auto"/>
      </w:pPr>
      <w:r>
        <w:t>-Какие элементы узора характерны для дымковских игрушек?</w:t>
      </w:r>
    </w:p>
    <w:p w:rsidR="001B3490" w:rsidRDefault="001B3490" w:rsidP="001B3490">
      <w:pPr>
        <w:spacing w:line="240" w:lineRule="auto"/>
      </w:pPr>
      <w:r>
        <w:t>-Из чего изготовлены дымковские игрушки?</w:t>
      </w:r>
    </w:p>
    <w:p w:rsidR="001B3490" w:rsidRDefault="001B3490" w:rsidP="001B3490">
      <w:pPr>
        <w:spacing w:line="240" w:lineRule="auto"/>
      </w:pPr>
    </w:p>
    <w:sectPr w:rsidR="001B3490" w:rsidSect="0012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8D6"/>
    <w:rsid w:val="00123A41"/>
    <w:rsid w:val="001B3490"/>
    <w:rsid w:val="002223DA"/>
    <w:rsid w:val="008B30F7"/>
    <w:rsid w:val="008B76FA"/>
    <w:rsid w:val="00BA68D6"/>
    <w:rsid w:val="00C50D3E"/>
    <w:rsid w:val="00C72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681</Words>
  <Characters>3882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РОО</cp:lastModifiedBy>
  <cp:revision>6</cp:revision>
  <dcterms:created xsi:type="dcterms:W3CDTF">2025-02-27T18:10:00Z</dcterms:created>
  <dcterms:modified xsi:type="dcterms:W3CDTF">2025-03-18T06:25:00Z</dcterms:modified>
</cp:coreProperties>
</file>