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E" w:rsidRDefault="00AD0DAE" w:rsidP="00AD0DA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D0DAE" w:rsidRDefault="00AD0DAE" w:rsidP="00AD0DA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4 «Ласточка»</w:t>
      </w: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D0DAE" w:rsidRDefault="00AD0DAE" w:rsidP="00AD0DAE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A472E9" w:rsidRDefault="00684A7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r w:rsidRPr="00AD0DAE">
        <w:rPr>
          <w:kern w:val="36"/>
          <w:sz w:val="72"/>
          <w:szCs w:val="72"/>
          <w:lang w:eastAsia="ru-RU"/>
        </w:rPr>
        <w:t>Беседа с детьми</w:t>
      </w:r>
    </w:p>
    <w:p w:rsidR="006E3948" w:rsidRDefault="00A472E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bookmarkStart w:id="0" w:name="_GoBack"/>
      <w:bookmarkEnd w:id="0"/>
      <w:r>
        <w:rPr>
          <w:kern w:val="36"/>
          <w:sz w:val="72"/>
          <w:szCs w:val="72"/>
          <w:lang w:eastAsia="ru-RU"/>
        </w:rPr>
        <w:t>старшего возраста</w:t>
      </w:r>
    </w:p>
    <w:p w:rsidR="00684A79" w:rsidRPr="00AD0DAE" w:rsidRDefault="00684A79" w:rsidP="00AD0DAE">
      <w:pPr>
        <w:pStyle w:val="a8"/>
        <w:jc w:val="center"/>
        <w:rPr>
          <w:kern w:val="36"/>
          <w:sz w:val="72"/>
          <w:szCs w:val="72"/>
          <w:lang w:eastAsia="ru-RU"/>
        </w:rPr>
      </w:pPr>
      <w:r w:rsidRPr="00AD0DAE">
        <w:rPr>
          <w:kern w:val="36"/>
          <w:sz w:val="72"/>
          <w:szCs w:val="72"/>
          <w:lang w:eastAsia="ru-RU"/>
        </w:rPr>
        <w:t>«Почему нельзя выбрасывать батарейки?»</w:t>
      </w: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E3948" w:rsidRDefault="006E3948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Подготовил:</w:t>
      </w:r>
    </w:p>
    <w:p w:rsidR="00AD0DAE" w:rsidRPr="00AD0DAE" w:rsidRDefault="006E3948" w:rsidP="00AD0DAE">
      <w:pPr>
        <w:pStyle w:val="a8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="00AD0DAE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оспитатель Лобанова Е.А.</w:t>
      </w: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AD0DAE">
      <w:pPr>
        <w:pStyle w:val="a8"/>
        <w:rPr>
          <w:kern w:val="36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E394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E3948" w:rsidRDefault="006E3948" w:rsidP="006E394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AD0DAE" w:rsidP="00684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AD0DAE" w:rsidRDefault="005D540A" w:rsidP="005D540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2023 г.</w:t>
      </w:r>
    </w:p>
    <w:p w:rsidR="006E3948" w:rsidRDefault="006E3948" w:rsidP="005D540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г. Красный Холм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 вреде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выброшенных с мусором батареек для природы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почвы, растений и животных. Воспитывать экологически грамотное поведение в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понять необходимость сортировать мусор и сдавать использованные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приемные пункты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нам нужны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люди их используют?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сделать с использованными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батарейками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правильно ответить на этот вопрос, надо посмотреть на саму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 есть значок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изображающий перечёркнутый мусорный контейнер. Это означает, что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нельзя выбрасывать с обычным мусором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нужно правильно утилизировать. Оказывается,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может быть опасна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чем?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содержатся различные вредные вещества, которые, находясь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закрытыми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временно безопасны. Но когда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попадает на свалку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начинает разрушаться и все эти вещества попадают в почву, воду, которую мы пьём и в воздух, которым мы дышим. Человек начинает болеть различными заболеваниями, например, у него могут начать выпадать волосы и зубы, отмирать лёгкие и головной мозг, разрушаться кости. Но страдает не только человек, но и вся окружающая среда. Считается, что одна пальчиковая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загрязняет тяжелыми металлами около 20 кв. м. почвы.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лесной зоне это территория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обитания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деревьев,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кротов,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одного ежика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нескольких тысяч дождевых червей.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 просто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выбросить батарейку нельзя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нужно делать с такими опасными отходами, как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Её нужно сдать в специальный пункт приёма опасных отходов, откуда её отвезут на специальный завод и переработают. Такие пункты приёма есть и в нашем городе.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куда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выбрасываете использованные батарейки вы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знаете, чем опасны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надеюсь, теперь вы будете утилизировать их правильно! Расскажите родителям и вместе отнесите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такой пункт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Для чего нам нужны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люди их используют?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сделать с использованными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батарейками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правильно ответить на этот вопрос, надо посмотреть на саму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 есть значок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изображающий перечёркнутый мусорный контейнер. Это означает, что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нельзя выбрасывать с обычным мусором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нужно правильно утилизировать. Оказывается,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может быть опасна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чем?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содержатся различные вредные вещества, которые, находясь </w:t>
      </w:r>
      <w:proofErr w:type="gramStart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закрытыми</w:t>
      </w:r>
      <w:proofErr w:type="gramEnd"/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батарейке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временно безопасны. Но когда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 попадает на свалку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начинает разрушаться и все эти вещества попадают в почву, воду, которую мы пьём и в воздух, которым мы дышим. Человек начинает болеть различными заболеваниями, например, у него могут начать выпадать волосы и зубы, отмирать лёгкие и головной мозг, разрушаться кости. Но страдает не только человек, но и вся окружающая среда. Считается, что одна пальчиковая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загрязняет тяжелыми металлами около 20 кв. м. почвы.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лесной зоне это территория 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обитания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деревьев,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двух кротов,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одного ежика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нескольких тысяч дождевых червей.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 просто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выбросить батарейку нельзя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нужно делать с такими опасными отходами, как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батарейка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Её нужно сдать в специальный пункт приёма опасных отходов, откуда её отвезут на специальный завод и переработают. Такие пункты приёма есть и в нашем городе.</w:t>
      </w:r>
    </w:p>
    <w:p w:rsidR="00684A79" w:rsidRPr="003D0E15" w:rsidRDefault="00684A79" w:rsidP="003D0E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куда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выбрасываете использованные батарейки вы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0E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84A79" w:rsidRPr="003D0E15" w:rsidRDefault="00684A79" w:rsidP="003D0E15">
      <w:pPr>
        <w:spacing w:after="13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знаете, чем опасны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надеюсь, теперь вы будете утилизировать их правильно! Расскажите родителям и вместе отнесите </w:t>
      </w:r>
      <w:r w:rsidRPr="003D0E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батарейки в такой пункт</w:t>
      </w:r>
      <w:r w:rsidRPr="003D0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0BF1" w:rsidRPr="003D0E15" w:rsidRDefault="00320BF1" w:rsidP="003D0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BF1" w:rsidRPr="003D0E15" w:rsidSect="0032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AD5"/>
    <w:multiLevelType w:val="multilevel"/>
    <w:tmpl w:val="37E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2E6D"/>
    <w:multiLevelType w:val="multilevel"/>
    <w:tmpl w:val="6990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F2F7F"/>
    <w:multiLevelType w:val="multilevel"/>
    <w:tmpl w:val="CEB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12BD7"/>
    <w:multiLevelType w:val="multilevel"/>
    <w:tmpl w:val="415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93581"/>
    <w:multiLevelType w:val="multilevel"/>
    <w:tmpl w:val="8922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312CE"/>
    <w:multiLevelType w:val="multilevel"/>
    <w:tmpl w:val="1E2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64DC6"/>
    <w:multiLevelType w:val="multilevel"/>
    <w:tmpl w:val="EE8E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6603A"/>
    <w:multiLevelType w:val="multilevel"/>
    <w:tmpl w:val="BD1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922D9"/>
    <w:multiLevelType w:val="multilevel"/>
    <w:tmpl w:val="4084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56FEE"/>
    <w:multiLevelType w:val="multilevel"/>
    <w:tmpl w:val="A85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6018F"/>
    <w:multiLevelType w:val="multilevel"/>
    <w:tmpl w:val="E8F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80690"/>
    <w:multiLevelType w:val="multilevel"/>
    <w:tmpl w:val="F28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21821"/>
    <w:multiLevelType w:val="multilevel"/>
    <w:tmpl w:val="9C5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B2B44"/>
    <w:multiLevelType w:val="multilevel"/>
    <w:tmpl w:val="332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75A98"/>
    <w:multiLevelType w:val="multilevel"/>
    <w:tmpl w:val="AAF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F1491F"/>
    <w:multiLevelType w:val="multilevel"/>
    <w:tmpl w:val="EBF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7611A"/>
    <w:multiLevelType w:val="multilevel"/>
    <w:tmpl w:val="D48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E0DD0"/>
    <w:multiLevelType w:val="multilevel"/>
    <w:tmpl w:val="38C8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022E0"/>
    <w:multiLevelType w:val="multilevel"/>
    <w:tmpl w:val="2B30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A3A18"/>
    <w:multiLevelType w:val="multilevel"/>
    <w:tmpl w:val="C88E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37268"/>
    <w:multiLevelType w:val="multilevel"/>
    <w:tmpl w:val="AB3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57345"/>
    <w:multiLevelType w:val="multilevel"/>
    <w:tmpl w:val="F1F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141F3"/>
    <w:multiLevelType w:val="multilevel"/>
    <w:tmpl w:val="AC1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D7567"/>
    <w:multiLevelType w:val="multilevel"/>
    <w:tmpl w:val="9CC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23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3"/>
  </w:num>
  <w:num w:numId="13">
    <w:abstractNumId w:val="21"/>
  </w:num>
  <w:num w:numId="14">
    <w:abstractNumId w:val="9"/>
  </w:num>
  <w:num w:numId="15">
    <w:abstractNumId w:val="4"/>
  </w:num>
  <w:num w:numId="16">
    <w:abstractNumId w:val="14"/>
  </w:num>
  <w:num w:numId="17">
    <w:abstractNumId w:val="7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A79"/>
    <w:rsid w:val="00113E21"/>
    <w:rsid w:val="00184F98"/>
    <w:rsid w:val="00320BF1"/>
    <w:rsid w:val="003D0E15"/>
    <w:rsid w:val="003D2B7F"/>
    <w:rsid w:val="005D540A"/>
    <w:rsid w:val="00644580"/>
    <w:rsid w:val="00684A79"/>
    <w:rsid w:val="006E3948"/>
    <w:rsid w:val="00900FC7"/>
    <w:rsid w:val="00A472E9"/>
    <w:rsid w:val="00AD0DAE"/>
    <w:rsid w:val="00DB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F1"/>
  </w:style>
  <w:style w:type="paragraph" w:styleId="1">
    <w:name w:val="heading 1"/>
    <w:basedOn w:val="a"/>
    <w:link w:val="10"/>
    <w:uiPriority w:val="9"/>
    <w:qFormat/>
    <w:rsid w:val="0068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4A79"/>
    <w:rPr>
      <w:color w:val="0000FF"/>
      <w:u w:val="single"/>
    </w:rPr>
  </w:style>
  <w:style w:type="character" w:customStyle="1" w:styleId="mymessages">
    <w:name w:val="my_messages"/>
    <w:basedOn w:val="a0"/>
    <w:rsid w:val="00684A79"/>
  </w:style>
  <w:style w:type="paragraph" w:customStyle="1" w:styleId="headline">
    <w:name w:val="headline"/>
    <w:basedOn w:val="a"/>
    <w:rsid w:val="0068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A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D0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8471">
              <w:marLeft w:val="69"/>
              <w:marRight w:val="69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880">
                  <w:marLeft w:val="0"/>
                  <w:marRight w:val="0"/>
                  <w:marTop w:val="13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423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22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132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2560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673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61132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635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288">
              <w:marLeft w:val="69"/>
              <w:marRight w:val="69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4917">
                  <w:marLeft w:val="0"/>
                  <w:marRight w:val="0"/>
                  <w:marTop w:val="13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136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242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743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26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8506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7471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818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РОО</cp:lastModifiedBy>
  <cp:revision>13</cp:revision>
  <cp:lastPrinted>2019-11-15T06:20:00Z</cp:lastPrinted>
  <dcterms:created xsi:type="dcterms:W3CDTF">2019-11-15T05:36:00Z</dcterms:created>
  <dcterms:modified xsi:type="dcterms:W3CDTF">2025-01-30T12:57:00Z</dcterms:modified>
</cp:coreProperties>
</file>